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</w:p>
    <w:p w:rsidR="007372A2" w:rsidRPr="007372A2" w:rsidRDefault="007372A2" w:rsidP="007372A2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  <w:r w:rsidRPr="007372A2">
        <w:rPr>
          <w:b/>
          <w:color w:val="000000"/>
          <w:spacing w:val="-5"/>
          <w:sz w:val="48"/>
          <w:szCs w:val="48"/>
        </w:rPr>
        <w:t>Публичный отчет о работе коллектива МБДОО</w:t>
      </w:r>
    </w:p>
    <w:p w:rsidR="007372A2" w:rsidRPr="007372A2" w:rsidRDefault="007372A2" w:rsidP="007372A2">
      <w:pPr>
        <w:shd w:val="clear" w:color="auto" w:fill="FFFFFF"/>
        <w:tabs>
          <w:tab w:val="left" w:pos="1814"/>
        </w:tabs>
        <w:ind w:left="142"/>
        <w:jc w:val="center"/>
        <w:rPr>
          <w:b/>
          <w:color w:val="000000"/>
          <w:spacing w:val="-5"/>
          <w:sz w:val="48"/>
          <w:szCs w:val="48"/>
        </w:rPr>
      </w:pPr>
      <w:r w:rsidRPr="007372A2">
        <w:rPr>
          <w:b/>
          <w:color w:val="000000"/>
          <w:spacing w:val="-5"/>
          <w:sz w:val="48"/>
          <w:szCs w:val="48"/>
        </w:rPr>
        <w:t xml:space="preserve">«Детский сад общеразвивающего вида №1» </w:t>
      </w:r>
      <w:proofErr w:type="spellStart"/>
      <w:r w:rsidRPr="007372A2">
        <w:rPr>
          <w:b/>
          <w:color w:val="000000"/>
          <w:spacing w:val="-5"/>
          <w:sz w:val="48"/>
          <w:szCs w:val="48"/>
        </w:rPr>
        <w:t>с</w:t>
      </w:r>
      <w:proofErr w:type="gramStart"/>
      <w:r w:rsidRPr="007372A2">
        <w:rPr>
          <w:b/>
          <w:color w:val="000000"/>
          <w:spacing w:val="-5"/>
          <w:sz w:val="48"/>
          <w:szCs w:val="48"/>
        </w:rPr>
        <w:t>.А</w:t>
      </w:r>
      <w:proofErr w:type="gramEnd"/>
      <w:r w:rsidRPr="007372A2">
        <w:rPr>
          <w:b/>
          <w:color w:val="000000"/>
          <w:spacing w:val="-5"/>
          <w:sz w:val="48"/>
          <w:szCs w:val="48"/>
        </w:rPr>
        <w:t>ктаныш</w:t>
      </w:r>
      <w:proofErr w:type="spellEnd"/>
    </w:p>
    <w:p w:rsidR="007372A2" w:rsidRPr="007372A2" w:rsidRDefault="007372A2" w:rsidP="007372A2">
      <w:pPr>
        <w:shd w:val="clear" w:color="auto" w:fill="FFFFFF"/>
        <w:tabs>
          <w:tab w:val="left" w:pos="1814"/>
        </w:tabs>
        <w:ind w:left="142"/>
        <w:jc w:val="center"/>
        <w:rPr>
          <w:b/>
          <w:color w:val="000000"/>
          <w:spacing w:val="-5"/>
          <w:sz w:val="48"/>
          <w:szCs w:val="48"/>
        </w:rPr>
      </w:pPr>
      <w:r w:rsidRPr="007372A2">
        <w:rPr>
          <w:b/>
          <w:color w:val="000000"/>
          <w:spacing w:val="-5"/>
          <w:sz w:val="48"/>
          <w:szCs w:val="48"/>
        </w:rPr>
        <w:t>2014-2015 учебный год</w:t>
      </w:r>
    </w:p>
    <w:p w:rsidR="007372A2" w:rsidRPr="007372A2" w:rsidRDefault="007372A2" w:rsidP="007372A2">
      <w:pPr>
        <w:widowControl/>
        <w:autoSpaceDE/>
        <w:autoSpaceDN/>
        <w:adjustRightInd/>
        <w:spacing w:after="200"/>
        <w:rPr>
          <w:b/>
          <w:color w:val="000000"/>
          <w:spacing w:val="-5"/>
          <w:sz w:val="48"/>
          <w:szCs w:val="48"/>
        </w:rPr>
      </w:pPr>
    </w:p>
    <w:p w:rsidR="007372A2" w:rsidRDefault="007372A2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br w:type="page"/>
      </w:r>
    </w:p>
    <w:p w:rsidR="007372A2" w:rsidRPr="007372A2" w:rsidRDefault="007372A2" w:rsidP="007372A2">
      <w:pPr>
        <w:shd w:val="clear" w:color="auto" w:fill="FFFFFF"/>
        <w:tabs>
          <w:tab w:val="left" w:pos="1814"/>
        </w:tabs>
        <w:spacing w:before="269" w:line="269" w:lineRule="exact"/>
        <w:rPr>
          <w:b/>
          <w:color w:val="000000"/>
          <w:spacing w:val="-5"/>
          <w:sz w:val="24"/>
          <w:szCs w:val="24"/>
        </w:rPr>
      </w:pPr>
    </w:p>
    <w:p w:rsidR="000E4E8A" w:rsidRDefault="000E4E8A" w:rsidP="00D042DF">
      <w:pPr>
        <w:shd w:val="clear" w:color="auto" w:fill="FFFFFF"/>
        <w:tabs>
          <w:tab w:val="left" w:pos="1814"/>
        </w:tabs>
        <w:spacing w:before="269" w:line="269" w:lineRule="exact"/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Публичный отчет о работе коллектива МБДОО</w:t>
      </w:r>
    </w:p>
    <w:p w:rsidR="000E4E8A" w:rsidRDefault="000E4E8A" w:rsidP="000E4E8A">
      <w:pPr>
        <w:shd w:val="clear" w:color="auto" w:fill="FFFFFF"/>
        <w:tabs>
          <w:tab w:val="left" w:pos="1814"/>
        </w:tabs>
        <w:spacing w:before="269" w:line="269" w:lineRule="exact"/>
        <w:ind w:left="142"/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 xml:space="preserve">«Детский сад общеразвивающего вида №1» </w:t>
      </w:r>
      <w:proofErr w:type="spellStart"/>
      <w:r>
        <w:rPr>
          <w:b/>
          <w:color w:val="000000"/>
          <w:spacing w:val="-5"/>
          <w:sz w:val="24"/>
          <w:szCs w:val="24"/>
        </w:rPr>
        <w:t>с</w:t>
      </w:r>
      <w:proofErr w:type="gramStart"/>
      <w:r>
        <w:rPr>
          <w:b/>
          <w:color w:val="000000"/>
          <w:spacing w:val="-5"/>
          <w:sz w:val="24"/>
          <w:szCs w:val="24"/>
        </w:rPr>
        <w:t>.А</w:t>
      </w:r>
      <w:proofErr w:type="gramEnd"/>
      <w:r>
        <w:rPr>
          <w:b/>
          <w:color w:val="000000"/>
          <w:spacing w:val="-5"/>
          <w:sz w:val="24"/>
          <w:szCs w:val="24"/>
        </w:rPr>
        <w:t>ктаныш</w:t>
      </w:r>
      <w:proofErr w:type="spellEnd"/>
    </w:p>
    <w:p w:rsidR="000E4E8A" w:rsidRDefault="000E4E8A" w:rsidP="000E4E8A">
      <w:pPr>
        <w:shd w:val="clear" w:color="auto" w:fill="FFFFFF"/>
        <w:tabs>
          <w:tab w:val="left" w:pos="1814"/>
        </w:tabs>
        <w:spacing w:before="269" w:line="269" w:lineRule="exact"/>
        <w:ind w:left="142"/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2014-2015 учебный год</w:t>
      </w:r>
    </w:p>
    <w:p w:rsidR="000E4E8A" w:rsidRPr="00905306" w:rsidRDefault="00905306" w:rsidP="000E4E8A">
      <w:pPr>
        <w:shd w:val="clear" w:color="auto" w:fill="FFFFFF"/>
        <w:tabs>
          <w:tab w:val="left" w:pos="1814"/>
        </w:tabs>
        <w:spacing w:before="269" w:line="269" w:lineRule="exact"/>
        <w:ind w:left="142"/>
        <w:rPr>
          <w:b/>
          <w:color w:val="000000" w:themeColor="text1"/>
          <w:sz w:val="24"/>
          <w:szCs w:val="24"/>
        </w:rPr>
      </w:pPr>
      <w:r w:rsidRPr="00905306">
        <w:rPr>
          <w:b/>
          <w:color w:val="000000" w:themeColor="text1"/>
          <w:spacing w:val="-5"/>
          <w:sz w:val="24"/>
          <w:szCs w:val="24"/>
        </w:rPr>
        <w:t xml:space="preserve">  </w:t>
      </w:r>
      <w:r w:rsidR="000E4E8A" w:rsidRPr="00905306">
        <w:rPr>
          <w:b/>
          <w:color w:val="000000" w:themeColor="text1"/>
          <w:spacing w:val="-5"/>
          <w:sz w:val="24"/>
          <w:szCs w:val="24"/>
        </w:rPr>
        <w:t>Общая характеристика образовательной организации.</w:t>
      </w:r>
    </w:p>
    <w:p w:rsidR="000E4E8A" w:rsidRDefault="00905306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  </w:t>
      </w:r>
      <w:r w:rsidR="000E4E8A">
        <w:rPr>
          <w:color w:val="000000"/>
          <w:spacing w:val="-2"/>
          <w:sz w:val="24"/>
          <w:szCs w:val="24"/>
        </w:rPr>
        <w:t xml:space="preserve">Муниципальная  бюджетная  дошкольная  образовательная </w:t>
      </w:r>
      <w:r>
        <w:rPr>
          <w:color w:val="000000"/>
          <w:spacing w:val="-2"/>
          <w:sz w:val="24"/>
          <w:szCs w:val="24"/>
        </w:rPr>
        <w:t>организация</w:t>
      </w:r>
      <w:r w:rsidR="000E4E8A">
        <w:rPr>
          <w:color w:val="000000"/>
          <w:spacing w:val="-2"/>
          <w:sz w:val="24"/>
          <w:szCs w:val="24"/>
        </w:rPr>
        <w:t xml:space="preserve">  «Детский  сад</w:t>
      </w:r>
    </w:p>
    <w:p w:rsidR="000E4E8A" w:rsidRDefault="00905306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общеразвивающего   вида   №1»   с. </w:t>
      </w:r>
      <w:proofErr w:type="spellStart"/>
      <w:r>
        <w:rPr>
          <w:color w:val="000000"/>
          <w:spacing w:val="-2"/>
          <w:sz w:val="24"/>
          <w:szCs w:val="24"/>
        </w:rPr>
        <w:t>Актаныш</w:t>
      </w:r>
      <w:proofErr w:type="spellEnd"/>
      <w:r w:rsidR="000E4E8A">
        <w:rPr>
          <w:color w:val="000000"/>
          <w:spacing w:val="-2"/>
          <w:sz w:val="24"/>
          <w:szCs w:val="24"/>
        </w:rPr>
        <w:t xml:space="preserve">   расположено   по   адресу:   423740, РТ,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proofErr w:type="spellStart"/>
      <w:r>
        <w:rPr>
          <w:color w:val="000000"/>
          <w:spacing w:val="-4"/>
          <w:sz w:val="24"/>
          <w:szCs w:val="24"/>
        </w:rPr>
        <w:t>Актанышский</w:t>
      </w:r>
      <w:proofErr w:type="spellEnd"/>
      <w:r>
        <w:rPr>
          <w:color w:val="000000"/>
          <w:spacing w:val="-4"/>
          <w:sz w:val="24"/>
          <w:szCs w:val="24"/>
        </w:rPr>
        <w:t xml:space="preserve"> муниципальн</w:t>
      </w:r>
      <w:r w:rsidR="00905306">
        <w:rPr>
          <w:color w:val="000000"/>
          <w:spacing w:val="-4"/>
          <w:sz w:val="24"/>
          <w:szCs w:val="24"/>
        </w:rPr>
        <w:t xml:space="preserve">ый район, с. </w:t>
      </w:r>
      <w:proofErr w:type="spellStart"/>
      <w:r w:rsidR="00905306">
        <w:rPr>
          <w:color w:val="000000"/>
          <w:spacing w:val="-4"/>
          <w:sz w:val="24"/>
          <w:szCs w:val="24"/>
        </w:rPr>
        <w:t>Актаныш</w:t>
      </w:r>
      <w:proofErr w:type="spellEnd"/>
      <w:r w:rsidR="00905306">
        <w:rPr>
          <w:color w:val="000000"/>
          <w:spacing w:val="-4"/>
          <w:sz w:val="24"/>
          <w:szCs w:val="24"/>
        </w:rPr>
        <w:t>, ул.Х.</w:t>
      </w:r>
      <w:r w:rsidR="00990F34">
        <w:rPr>
          <w:color w:val="000000"/>
          <w:spacing w:val="-4"/>
          <w:sz w:val="24"/>
          <w:szCs w:val="24"/>
        </w:rPr>
        <w:t>Такташ</w:t>
      </w:r>
      <w:r w:rsidR="00905306">
        <w:rPr>
          <w:color w:val="000000"/>
          <w:spacing w:val="-4"/>
          <w:sz w:val="24"/>
          <w:szCs w:val="24"/>
        </w:rPr>
        <w:t>,53.</w:t>
      </w:r>
    </w:p>
    <w:p w:rsidR="000E4E8A" w:rsidRDefault="00905306" w:rsidP="00905306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 xml:space="preserve">  </w:t>
      </w:r>
      <w:r w:rsidR="000E4E8A">
        <w:rPr>
          <w:color w:val="000000"/>
          <w:spacing w:val="2"/>
          <w:sz w:val="24"/>
          <w:szCs w:val="24"/>
        </w:rPr>
        <w:t>Реж</w:t>
      </w:r>
      <w:r>
        <w:rPr>
          <w:color w:val="000000"/>
          <w:spacing w:val="2"/>
          <w:sz w:val="24"/>
          <w:szCs w:val="24"/>
        </w:rPr>
        <w:t xml:space="preserve">им работы дошкольной организации - </w:t>
      </w:r>
      <w:proofErr w:type="spellStart"/>
      <w:r>
        <w:rPr>
          <w:color w:val="000000"/>
          <w:spacing w:val="2"/>
          <w:sz w:val="24"/>
          <w:szCs w:val="24"/>
        </w:rPr>
        <w:t>шести</w:t>
      </w:r>
      <w:r w:rsidR="000E4E8A">
        <w:rPr>
          <w:color w:val="000000"/>
          <w:spacing w:val="2"/>
          <w:sz w:val="24"/>
          <w:szCs w:val="24"/>
        </w:rPr>
        <w:t>тидневная</w:t>
      </w:r>
      <w:proofErr w:type="spellEnd"/>
      <w:r w:rsidR="000E4E8A">
        <w:rPr>
          <w:color w:val="000000"/>
          <w:spacing w:val="2"/>
          <w:sz w:val="24"/>
          <w:szCs w:val="24"/>
        </w:rPr>
        <w:t xml:space="preserve"> рабочая неделя 10,5 </w:t>
      </w:r>
      <w:r>
        <w:rPr>
          <w:color w:val="000000"/>
          <w:spacing w:val="2"/>
          <w:sz w:val="24"/>
          <w:szCs w:val="24"/>
        </w:rPr>
        <w:t>–</w:t>
      </w:r>
      <w:r w:rsidR="000E4E8A">
        <w:rPr>
          <w:color w:val="000000"/>
          <w:spacing w:val="2"/>
          <w:sz w:val="24"/>
          <w:szCs w:val="24"/>
        </w:rPr>
        <w:t>часовым</w:t>
      </w:r>
      <w:r>
        <w:rPr>
          <w:sz w:val="24"/>
          <w:szCs w:val="24"/>
        </w:rPr>
        <w:t xml:space="preserve"> </w:t>
      </w:r>
      <w:r w:rsidR="000E4E8A">
        <w:rPr>
          <w:color w:val="000000"/>
          <w:spacing w:val="-5"/>
          <w:sz w:val="24"/>
          <w:szCs w:val="24"/>
        </w:rPr>
        <w:t>пребыванием воспитанников.</w:t>
      </w:r>
    </w:p>
    <w:p w:rsidR="000E4E8A" w:rsidRDefault="00905306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  </w:t>
      </w:r>
      <w:r w:rsidR="000E4E8A">
        <w:rPr>
          <w:color w:val="000000"/>
          <w:spacing w:val="-6"/>
          <w:sz w:val="24"/>
          <w:szCs w:val="24"/>
        </w:rPr>
        <w:t>В учреждении функционирует 6 групп.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color w:val="000000"/>
          <w:spacing w:val="-4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Общее количество воспитанников </w:t>
      </w:r>
      <w:r w:rsidR="00905306">
        <w:rPr>
          <w:color w:val="000000"/>
          <w:spacing w:val="-4"/>
          <w:sz w:val="24"/>
          <w:szCs w:val="24"/>
        </w:rPr>
        <w:t>–</w:t>
      </w:r>
      <w:r>
        <w:rPr>
          <w:color w:val="000000"/>
          <w:spacing w:val="-4"/>
          <w:sz w:val="24"/>
          <w:szCs w:val="24"/>
        </w:rPr>
        <w:t xml:space="preserve"> 1</w:t>
      </w:r>
      <w:r w:rsidR="00990F34">
        <w:rPr>
          <w:color w:val="000000"/>
          <w:spacing w:val="-4"/>
          <w:sz w:val="24"/>
          <w:szCs w:val="24"/>
        </w:rPr>
        <w:t>4</w:t>
      </w:r>
      <w:r>
        <w:rPr>
          <w:color w:val="000000"/>
          <w:spacing w:val="-4"/>
          <w:sz w:val="24"/>
          <w:szCs w:val="24"/>
        </w:rPr>
        <w:t>0</w:t>
      </w:r>
    </w:p>
    <w:p w:rsidR="00905306" w:rsidRPr="00905306" w:rsidRDefault="00905306" w:rsidP="00905306">
      <w:pPr>
        <w:pStyle w:val="aa"/>
        <w:numPr>
          <w:ilvl w:val="0"/>
          <w:numId w:val="17"/>
        </w:numPr>
        <w:tabs>
          <w:tab w:val="left" w:pos="1416"/>
        </w:tabs>
        <w:rPr>
          <w:rFonts w:eastAsia="Calibri"/>
          <w:sz w:val="24"/>
          <w:szCs w:val="24"/>
        </w:rPr>
      </w:pPr>
      <w:r w:rsidRPr="00905306">
        <w:rPr>
          <w:rFonts w:eastAsia="Calibri"/>
          <w:sz w:val="24"/>
          <w:szCs w:val="24"/>
        </w:rPr>
        <w:t>первая младшая группа – с 2 до 3 лет (наполняемость 23 ребенка) – 3 группы;</w:t>
      </w:r>
    </w:p>
    <w:p w:rsidR="00905306" w:rsidRPr="00905306" w:rsidRDefault="00905306" w:rsidP="00905306">
      <w:pPr>
        <w:pStyle w:val="aa"/>
        <w:numPr>
          <w:ilvl w:val="0"/>
          <w:numId w:val="17"/>
        </w:numPr>
        <w:tabs>
          <w:tab w:val="left" w:pos="1416"/>
        </w:tabs>
        <w:rPr>
          <w:sz w:val="24"/>
          <w:szCs w:val="24"/>
        </w:rPr>
      </w:pPr>
      <w:r w:rsidRPr="00905306">
        <w:rPr>
          <w:sz w:val="24"/>
          <w:szCs w:val="24"/>
        </w:rPr>
        <w:t>вторая младшая группа - с 3 до 4 лет (наполняемость 23 детей)</w:t>
      </w:r>
      <w:r w:rsidRPr="00905306">
        <w:rPr>
          <w:spacing w:val="50"/>
          <w:sz w:val="24"/>
          <w:szCs w:val="24"/>
        </w:rPr>
        <w:t xml:space="preserve"> - 1</w:t>
      </w:r>
      <w:r w:rsidRPr="00905306">
        <w:rPr>
          <w:sz w:val="24"/>
          <w:szCs w:val="24"/>
        </w:rPr>
        <w:t xml:space="preserve"> группа;</w:t>
      </w:r>
    </w:p>
    <w:p w:rsidR="00905306" w:rsidRPr="00905306" w:rsidRDefault="00905306" w:rsidP="00905306">
      <w:pPr>
        <w:pStyle w:val="aa"/>
        <w:numPr>
          <w:ilvl w:val="0"/>
          <w:numId w:val="17"/>
        </w:numPr>
        <w:tabs>
          <w:tab w:val="left" w:pos="1416"/>
        </w:tabs>
        <w:rPr>
          <w:sz w:val="24"/>
          <w:szCs w:val="24"/>
        </w:rPr>
      </w:pPr>
      <w:r w:rsidRPr="00905306">
        <w:rPr>
          <w:sz w:val="24"/>
          <w:szCs w:val="24"/>
        </w:rPr>
        <w:t>средняя группа -</w:t>
      </w:r>
      <w:r w:rsidR="007372A2">
        <w:rPr>
          <w:sz w:val="24"/>
          <w:szCs w:val="24"/>
        </w:rPr>
        <w:t xml:space="preserve"> с 4 до 5 лет (наполняемость 25</w:t>
      </w:r>
      <w:r w:rsidRPr="00905306">
        <w:rPr>
          <w:sz w:val="24"/>
          <w:szCs w:val="24"/>
        </w:rPr>
        <w:t xml:space="preserve"> детей)</w:t>
      </w:r>
      <w:r w:rsidRPr="00905306">
        <w:rPr>
          <w:spacing w:val="50"/>
          <w:sz w:val="24"/>
          <w:szCs w:val="24"/>
        </w:rPr>
        <w:t>- 1</w:t>
      </w:r>
      <w:r w:rsidRPr="00905306">
        <w:rPr>
          <w:sz w:val="24"/>
          <w:szCs w:val="24"/>
        </w:rPr>
        <w:t xml:space="preserve"> группа;</w:t>
      </w:r>
    </w:p>
    <w:p w:rsidR="00905306" w:rsidRPr="00905306" w:rsidRDefault="00905306" w:rsidP="00905306">
      <w:pPr>
        <w:pStyle w:val="aa"/>
        <w:numPr>
          <w:ilvl w:val="0"/>
          <w:numId w:val="17"/>
        </w:numPr>
        <w:tabs>
          <w:tab w:val="left" w:pos="1416"/>
        </w:tabs>
        <w:rPr>
          <w:sz w:val="24"/>
          <w:szCs w:val="24"/>
        </w:rPr>
      </w:pPr>
      <w:r w:rsidRPr="00905306">
        <w:rPr>
          <w:sz w:val="24"/>
          <w:szCs w:val="24"/>
        </w:rPr>
        <w:t>старшая группа - с 5 до 7 лет (наполняемость 23 детей) - 1 группы;</w:t>
      </w:r>
    </w:p>
    <w:p w:rsidR="00905306" w:rsidRDefault="00905306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</w:p>
    <w:p w:rsidR="000E4E8A" w:rsidRDefault="000E4E8A" w:rsidP="000E4E8A">
      <w:pPr>
        <w:shd w:val="clear" w:color="auto" w:fill="FFFFFF"/>
        <w:tabs>
          <w:tab w:val="left" w:pos="864"/>
        </w:tabs>
        <w:spacing w:line="269" w:lineRule="exact"/>
        <w:ind w:left="142"/>
        <w:rPr>
          <w:b/>
          <w:bCs/>
          <w:color w:val="000000"/>
          <w:spacing w:val="-5"/>
          <w:sz w:val="24"/>
          <w:szCs w:val="24"/>
        </w:rPr>
      </w:pPr>
      <w:r>
        <w:rPr>
          <w:b/>
          <w:bCs/>
          <w:color w:val="000000"/>
          <w:spacing w:val="-5"/>
          <w:sz w:val="24"/>
          <w:szCs w:val="24"/>
        </w:rPr>
        <w:t>1.Оптимизация структуры педагогических работников</w:t>
      </w:r>
    </w:p>
    <w:p w:rsidR="000E4E8A" w:rsidRDefault="000E4E8A" w:rsidP="000E4E8A">
      <w:pPr>
        <w:shd w:val="clear" w:color="auto" w:fill="FFFFFF"/>
        <w:tabs>
          <w:tab w:val="left" w:pos="864"/>
        </w:tabs>
        <w:spacing w:line="269" w:lineRule="exact"/>
        <w:ind w:left="142"/>
        <w:rPr>
          <w:sz w:val="24"/>
          <w:szCs w:val="24"/>
        </w:rPr>
      </w:pP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 xml:space="preserve">Одним  из условий  повышения     качества    </w:t>
      </w:r>
      <w:bookmarkStart w:id="0" w:name="_GoBack"/>
      <w:bookmarkEnd w:id="0"/>
      <w:r>
        <w:rPr>
          <w:color w:val="000000"/>
          <w:spacing w:val="-3"/>
          <w:sz w:val="24"/>
          <w:szCs w:val="24"/>
        </w:rPr>
        <w:t xml:space="preserve"> образовательной     деятельности     стала </w:t>
      </w:r>
      <w:proofErr w:type="spellStart"/>
      <w:r>
        <w:rPr>
          <w:color w:val="000000"/>
          <w:sz w:val="24"/>
          <w:szCs w:val="24"/>
        </w:rPr>
        <w:t>сформированность</w:t>
      </w:r>
      <w:proofErr w:type="spellEnd"/>
      <w:r>
        <w:rPr>
          <w:color w:val="000000"/>
          <w:sz w:val="24"/>
          <w:szCs w:val="24"/>
        </w:rPr>
        <w:t xml:space="preserve"> у педагогов потребности в профессиональном росте.</w:t>
      </w:r>
    </w:p>
    <w:p w:rsidR="00D042DF" w:rsidRDefault="00D042DF" w:rsidP="000E4E8A">
      <w:pPr>
        <w:shd w:val="clear" w:color="auto" w:fill="FFFFFF"/>
        <w:spacing w:line="269" w:lineRule="exact"/>
        <w:ind w:left="142" w:right="2131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0E4E8A" w:rsidRDefault="000E4E8A" w:rsidP="000E4E8A">
      <w:pPr>
        <w:shd w:val="clear" w:color="auto" w:fill="FFFFFF"/>
        <w:spacing w:line="269" w:lineRule="exact"/>
        <w:ind w:left="142" w:right="2131"/>
        <w:jc w:val="center"/>
        <w:rPr>
          <w:b/>
          <w:bCs/>
          <w:color w:val="000000"/>
          <w:spacing w:val="-2"/>
          <w:sz w:val="24"/>
          <w:szCs w:val="24"/>
        </w:rPr>
      </w:pPr>
      <w:r>
        <w:rPr>
          <w:b/>
          <w:bCs/>
          <w:color w:val="000000"/>
          <w:spacing w:val="-2"/>
          <w:sz w:val="24"/>
          <w:szCs w:val="24"/>
        </w:rPr>
        <w:t xml:space="preserve">Анализ </w:t>
      </w:r>
    </w:p>
    <w:p w:rsidR="000E4E8A" w:rsidRDefault="000E4E8A" w:rsidP="000E4E8A">
      <w:pPr>
        <w:shd w:val="clear" w:color="auto" w:fill="FFFFFF"/>
        <w:spacing w:line="269" w:lineRule="exact"/>
        <w:ind w:left="142" w:right="2131"/>
        <w:rPr>
          <w:sz w:val="24"/>
          <w:szCs w:val="24"/>
        </w:rPr>
      </w:pPr>
      <w:r>
        <w:rPr>
          <w:b/>
          <w:bCs/>
          <w:color w:val="000000"/>
          <w:spacing w:val="-2"/>
          <w:sz w:val="24"/>
          <w:szCs w:val="24"/>
        </w:rPr>
        <w:t xml:space="preserve">            кадрового обеспечения педагогического процесса в ДО</w:t>
      </w:r>
      <w:r w:rsidR="00905306">
        <w:rPr>
          <w:b/>
          <w:bCs/>
          <w:color w:val="000000"/>
          <w:spacing w:val="-2"/>
          <w:sz w:val="24"/>
          <w:szCs w:val="24"/>
        </w:rPr>
        <w:t>О</w:t>
      </w:r>
    </w:p>
    <w:p w:rsidR="000E4E8A" w:rsidRDefault="000E4E8A" w:rsidP="000E4E8A">
      <w:pPr>
        <w:shd w:val="clear" w:color="auto" w:fill="FFFFFF"/>
        <w:spacing w:before="259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-По наличию квалификационной категории:</w:t>
      </w:r>
    </w:p>
    <w:p w:rsidR="000E4E8A" w:rsidRDefault="000E4E8A" w:rsidP="000E4E8A">
      <w:pPr>
        <w:spacing w:after="38"/>
        <w:ind w:left="142"/>
        <w:rPr>
          <w:sz w:val="24"/>
          <w:szCs w:val="24"/>
        </w:rPr>
      </w:pPr>
    </w:p>
    <w:tbl>
      <w:tblPr>
        <w:tblW w:w="895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64"/>
        <w:gridCol w:w="721"/>
        <w:gridCol w:w="1157"/>
        <w:gridCol w:w="1064"/>
        <w:gridCol w:w="1096"/>
        <w:gridCol w:w="900"/>
        <w:gridCol w:w="1338"/>
        <w:gridCol w:w="1315"/>
      </w:tblGrid>
      <w:tr w:rsidR="000E4E8A" w:rsidRPr="00B91990" w:rsidTr="00905306">
        <w:trPr>
          <w:trHeight w:hRule="exact" w:val="889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spacing w:line="278" w:lineRule="exact"/>
              <w:ind w:left="142" w:right="58"/>
              <w:jc w:val="both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4"/>
                <w:sz w:val="24"/>
                <w:szCs w:val="24"/>
              </w:rPr>
              <w:t xml:space="preserve">Всего </w:t>
            </w: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го</w:t>
            </w:r>
            <w:proofErr w:type="spellEnd"/>
            <w:r w:rsidRPr="00B91990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91990">
              <w:rPr>
                <w:color w:val="000000"/>
                <w:spacing w:val="-8"/>
                <w:sz w:val="24"/>
                <w:szCs w:val="24"/>
              </w:rPr>
              <w:t>пед</w:t>
            </w:r>
            <w:proofErr w:type="spellEnd"/>
            <w:r w:rsidRPr="00B91990">
              <w:rPr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B91990">
              <w:rPr>
                <w:color w:val="000000"/>
                <w:sz w:val="24"/>
                <w:szCs w:val="24"/>
              </w:rPr>
              <w:t>аго</w:t>
            </w:r>
            <w:proofErr w:type="spellEnd"/>
            <w:r w:rsidRPr="00B9199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гов</w:t>
            </w:r>
            <w:proofErr w:type="spellEnd"/>
          </w:p>
        </w:tc>
        <w:tc>
          <w:tcPr>
            <w:tcW w:w="42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"/>
                <w:sz w:val="24"/>
                <w:szCs w:val="24"/>
              </w:rPr>
              <w:t>Квалификационная категория %</w:t>
            </w:r>
          </w:p>
        </w:tc>
        <w:tc>
          <w:tcPr>
            <w:tcW w:w="26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2"/>
                <w:sz w:val="24"/>
                <w:szCs w:val="24"/>
              </w:rPr>
              <w:t xml:space="preserve">Образование % </w:t>
            </w:r>
          </w:p>
        </w:tc>
      </w:tr>
      <w:tr w:rsidR="000E4E8A" w:rsidRPr="00B91990" w:rsidTr="00905306">
        <w:trPr>
          <w:trHeight w:hRule="exact" w:val="892"/>
        </w:trPr>
        <w:tc>
          <w:tcPr>
            <w:tcW w:w="13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4E8A" w:rsidRPr="00B91990" w:rsidRDefault="000E4E8A">
            <w:pPr>
              <w:ind w:left="142"/>
              <w:rPr>
                <w:sz w:val="24"/>
                <w:szCs w:val="24"/>
              </w:rPr>
            </w:pPr>
          </w:p>
          <w:p w:rsidR="000E4E8A" w:rsidRPr="00B91990" w:rsidRDefault="000E4E8A">
            <w:pPr>
              <w:ind w:left="142"/>
              <w:rPr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4E8A" w:rsidRPr="00B91990" w:rsidRDefault="000E4E8A">
            <w:pPr>
              <w:ind w:left="142"/>
              <w:rPr>
                <w:sz w:val="24"/>
                <w:szCs w:val="24"/>
              </w:rPr>
            </w:pPr>
          </w:p>
          <w:p w:rsidR="000E4E8A" w:rsidRPr="00B91990" w:rsidRDefault="000E4E8A">
            <w:pPr>
              <w:ind w:left="142"/>
              <w:rPr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9"/>
                <w:sz w:val="24"/>
                <w:szCs w:val="24"/>
              </w:rPr>
              <w:t>высшая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9"/>
                <w:sz w:val="24"/>
                <w:szCs w:val="24"/>
              </w:rPr>
              <w:t>первая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9"/>
                <w:sz w:val="24"/>
                <w:szCs w:val="24"/>
              </w:rPr>
              <w:t>вторая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spacing w:line="278" w:lineRule="exact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7"/>
                <w:sz w:val="24"/>
                <w:szCs w:val="24"/>
              </w:rPr>
              <w:t xml:space="preserve">без </w:t>
            </w:r>
            <w:r w:rsidRPr="00B91990">
              <w:rPr>
                <w:color w:val="000000"/>
                <w:spacing w:val="-11"/>
                <w:sz w:val="24"/>
                <w:szCs w:val="24"/>
              </w:rPr>
              <w:t>категории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E4E8A" w:rsidRPr="00B91990" w:rsidRDefault="000E4E8A">
            <w:pPr>
              <w:shd w:val="clear" w:color="auto" w:fill="FFFFFF"/>
              <w:ind w:left="142" w:right="259"/>
              <w:jc w:val="right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7"/>
                <w:sz w:val="24"/>
                <w:szCs w:val="24"/>
              </w:rPr>
              <w:t>высшее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E4E8A" w:rsidRPr="00B91990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"/>
                <w:sz w:val="24"/>
                <w:szCs w:val="24"/>
              </w:rPr>
              <w:t xml:space="preserve">среднее- </w:t>
            </w:r>
          </w:p>
          <w:p w:rsidR="000E4E8A" w:rsidRPr="00B91990" w:rsidRDefault="000E4E8A">
            <w:pPr>
              <w:shd w:val="clear" w:color="auto" w:fill="FFFFFF"/>
              <w:spacing w:line="134" w:lineRule="exact"/>
              <w:ind w:left="142"/>
              <w:rPr>
                <w:sz w:val="24"/>
                <w:szCs w:val="24"/>
              </w:rPr>
            </w:pP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специаль</w:t>
            </w:r>
            <w:proofErr w:type="spellEnd"/>
            <w:r w:rsidRPr="00B91990">
              <w:rPr>
                <w:color w:val="000000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н</w:t>
            </w:r>
            <w:r w:rsidRPr="00B91990">
              <w:rPr>
                <w:color w:val="000000"/>
                <w:spacing w:val="-2"/>
                <w:sz w:val="24"/>
                <w:szCs w:val="24"/>
              </w:rPr>
              <w:t>ое</w:t>
            </w:r>
            <w:proofErr w:type="spellEnd"/>
          </w:p>
          <w:p w:rsidR="000E4E8A" w:rsidRPr="00B91990" w:rsidRDefault="000E4E8A">
            <w:pPr>
              <w:shd w:val="clear" w:color="auto" w:fill="FFFFFF"/>
              <w:spacing w:line="144" w:lineRule="exact"/>
              <w:ind w:left="142"/>
              <w:rPr>
                <w:sz w:val="24"/>
                <w:szCs w:val="24"/>
              </w:rPr>
            </w:pPr>
          </w:p>
        </w:tc>
      </w:tr>
      <w:tr w:rsidR="000E4E8A" w:rsidTr="00905306">
        <w:trPr>
          <w:trHeight w:hRule="exact" w:val="493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905306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20"/>
                <w:sz w:val="24"/>
                <w:szCs w:val="24"/>
              </w:rPr>
              <w:t>2014-2015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0E4E8A">
            <w:pPr>
              <w:shd w:val="clear" w:color="auto" w:fill="FFFFFF"/>
              <w:ind w:left="142"/>
              <w:rPr>
                <w:rFonts w:ascii="Verdana" w:hAnsi="Verdana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905306">
            <w:pPr>
              <w:shd w:val="clear" w:color="auto" w:fill="FFFFFF"/>
              <w:ind w:left="142"/>
              <w:rPr>
                <w:rFonts w:ascii="Verdana" w:hAnsi="Verdana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0-</w:t>
            </w:r>
            <w:r w:rsidR="000E4E8A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%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905306">
            <w:pPr>
              <w:shd w:val="clear" w:color="auto" w:fill="FFFFFF"/>
              <w:ind w:left="142"/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6-</w:t>
            </w:r>
            <w:r w:rsidR="00990F34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46,1</w:t>
            </w:r>
            <w:r w:rsidR="000E4E8A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%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905306">
            <w:pPr>
              <w:shd w:val="clear" w:color="auto" w:fill="FFFFFF"/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905306">
            <w:pPr>
              <w:shd w:val="clear" w:color="auto" w:fill="FFFFFF"/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7-</w:t>
            </w:r>
            <w:r w:rsidR="00990F34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53,8</w:t>
            </w:r>
            <w:r w:rsidR="000E4E8A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%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636A38">
            <w:pPr>
              <w:shd w:val="clear" w:color="auto" w:fill="FFFFFF"/>
              <w:ind w:right="240"/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9-</w:t>
            </w:r>
            <w:r w:rsidR="00990F34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69,2</w:t>
            </w:r>
            <w:r w:rsidR="000E4E8A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%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E4E8A" w:rsidRPr="00B91990" w:rsidRDefault="00636A38">
            <w:pPr>
              <w:shd w:val="clear" w:color="auto" w:fill="FFFFFF"/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</w:pPr>
            <w:r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2-</w:t>
            </w:r>
            <w:r w:rsidR="00990F34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15,3</w:t>
            </w:r>
            <w:r w:rsidR="000E4E8A" w:rsidRPr="00B91990">
              <w:rPr>
                <w:rFonts w:ascii="Verdana" w:hAnsi="Verdana"/>
                <w:color w:val="000000"/>
                <w:spacing w:val="-1"/>
                <w:w w:val="113"/>
                <w:sz w:val="16"/>
                <w:szCs w:val="16"/>
              </w:rPr>
              <w:t>%</w:t>
            </w:r>
          </w:p>
        </w:tc>
      </w:tr>
    </w:tbl>
    <w:p w:rsidR="00B91990" w:rsidRDefault="00B91990" w:rsidP="000E4E8A">
      <w:pPr>
        <w:shd w:val="clear" w:color="auto" w:fill="FFFFFF"/>
        <w:spacing w:before="259"/>
        <w:ind w:left="142"/>
        <w:rPr>
          <w:color w:val="000000"/>
          <w:spacing w:val="-6"/>
          <w:sz w:val="24"/>
          <w:szCs w:val="24"/>
        </w:rPr>
      </w:pPr>
    </w:p>
    <w:p w:rsidR="00B91990" w:rsidRDefault="00B91990" w:rsidP="000E4E8A">
      <w:pPr>
        <w:shd w:val="clear" w:color="auto" w:fill="FFFFFF"/>
        <w:spacing w:before="259"/>
        <w:ind w:left="142"/>
        <w:rPr>
          <w:color w:val="000000"/>
          <w:spacing w:val="-6"/>
          <w:sz w:val="24"/>
          <w:szCs w:val="24"/>
        </w:rPr>
      </w:pPr>
    </w:p>
    <w:p w:rsidR="00B91990" w:rsidRDefault="00B91990" w:rsidP="000E4E8A">
      <w:pPr>
        <w:shd w:val="clear" w:color="auto" w:fill="FFFFFF"/>
        <w:spacing w:before="259"/>
        <w:ind w:left="142"/>
        <w:rPr>
          <w:color w:val="000000"/>
          <w:spacing w:val="-6"/>
          <w:sz w:val="24"/>
          <w:szCs w:val="24"/>
        </w:rPr>
      </w:pPr>
    </w:p>
    <w:p w:rsidR="000E4E8A" w:rsidRDefault="000E4E8A" w:rsidP="000E4E8A">
      <w:pPr>
        <w:shd w:val="clear" w:color="auto" w:fill="FFFFFF"/>
        <w:spacing w:before="259"/>
        <w:ind w:left="142"/>
        <w:rPr>
          <w:color w:val="000000"/>
          <w:spacing w:val="-6"/>
          <w:sz w:val="24"/>
          <w:szCs w:val="24"/>
          <w:lang w:val="tt-RU"/>
        </w:rPr>
      </w:pPr>
      <w:r>
        <w:rPr>
          <w:color w:val="000000"/>
          <w:spacing w:val="-6"/>
          <w:sz w:val="24"/>
          <w:szCs w:val="24"/>
        </w:rPr>
        <w:t>- По педагогическому стажу:</w:t>
      </w:r>
    </w:p>
    <w:p w:rsidR="00C57BF9" w:rsidRPr="00C57BF9" w:rsidRDefault="00C57BF9" w:rsidP="000E4E8A">
      <w:pPr>
        <w:shd w:val="clear" w:color="auto" w:fill="FFFFFF"/>
        <w:spacing w:before="259"/>
        <w:ind w:left="142"/>
        <w:rPr>
          <w:sz w:val="24"/>
          <w:szCs w:val="24"/>
          <w:lang w:val="tt-RU"/>
        </w:rPr>
      </w:pPr>
    </w:p>
    <w:tbl>
      <w:tblPr>
        <w:tblW w:w="958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662"/>
        <w:gridCol w:w="1604"/>
        <w:gridCol w:w="1517"/>
        <w:gridCol w:w="1498"/>
        <w:gridCol w:w="1450"/>
        <w:gridCol w:w="1854"/>
      </w:tblGrid>
      <w:tr w:rsidR="000E4E8A" w:rsidTr="00C57BF9">
        <w:trPr>
          <w:trHeight w:hRule="exact" w:val="298"/>
        </w:trPr>
        <w:tc>
          <w:tcPr>
            <w:tcW w:w="166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9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8"/>
                <w:sz w:val="24"/>
                <w:szCs w:val="24"/>
              </w:rPr>
              <w:t>Педагогический стаж %</w:t>
            </w:r>
          </w:p>
        </w:tc>
      </w:tr>
      <w:tr w:rsidR="000E4E8A" w:rsidTr="00C57BF9">
        <w:trPr>
          <w:trHeight w:hRule="exact" w:val="576"/>
        </w:trPr>
        <w:tc>
          <w:tcPr>
            <w:tcW w:w="166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4E8A" w:rsidRDefault="000E4E8A">
            <w:pPr>
              <w:ind w:left="142"/>
              <w:rPr>
                <w:sz w:val="24"/>
                <w:szCs w:val="24"/>
              </w:rPr>
            </w:pPr>
          </w:p>
          <w:p w:rsidR="000E4E8A" w:rsidRDefault="000E4E8A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8"/>
                <w:sz w:val="24"/>
                <w:szCs w:val="24"/>
              </w:rPr>
              <w:t>До 5 лет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7"/>
                <w:sz w:val="24"/>
                <w:szCs w:val="24"/>
              </w:rPr>
              <w:t>До10лет</w:t>
            </w: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8"/>
                <w:sz w:val="24"/>
                <w:szCs w:val="24"/>
              </w:rPr>
              <w:t>До 15 лет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spacing w:line="278" w:lineRule="exact"/>
              <w:ind w:left="142" w:right="10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6"/>
                <w:sz w:val="24"/>
                <w:szCs w:val="24"/>
              </w:rPr>
              <w:t xml:space="preserve">от15до20 </w:t>
            </w:r>
            <w:r>
              <w:rPr>
                <w:b/>
                <w:bCs/>
                <w:color w:val="000000"/>
                <w:spacing w:val="-13"/>
                <w:sz w:val="24"/>
                <w:szCs w:val="24"/>
              </w:rPr>
              <w:t>лет</w:t>
            </w:r>
          </w:p>
        </w:tc>
        <w:tc>
          <w:tcPr>
            <w:tcW w:w="1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15"/>
                <w:sz w:val="24"/>
                <w:szCs w:val="24"/>
              </w:rPr>
              <w:t>свыше 25 лет</w:t>
            </w:r>
          </w:p>
        </w:tc>
      </w:tr>
      <w:tr w:rsidR="000E4E8A" w:rsidTr="00C57BF9">
        <w:trPr>
          <w:trHeight w:hRule="exact" w:val="307"/>
        </w:trPr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C57BF9" w:rsidRDefault="00C57BF9" w:rsidP="00C57BF9">
            <w:pPr>
              <w:shd w:val="clear" w:color="auto" w:fill="FFFFFF"/>
              <w:ind w:left="142"/>
              <w:rPr>
                <w:b/>
                <w:bCs/>
                <w:color w:val="000000"/>
                <w:spacing w:val="-8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pacing w:val="-8"/>
                <w:sz w:val="24"/>
                <w:szCs w:val="24"/>
              </w:rPr>
              <w:t>201</w:t>
            </w:r>
            <w:r>
              <w:rPr>
                <w:b/>
                <w:bCs/>
                <w:color w:val="000000"/>
                <w:spacing w:val="-8"/>
                <w:sz w:val="24"/>
                <w:szCs w:val="24"/>
                <w:lang w:val="tt-RU"/>
              </w:rPr>
              <w:t>4</w:t>
            </w:r>
            <w:r w:rsidR="000E4E8A">
              <w:rPr>
                <w:b/>
                <w:bCs/>
                <w:color w:val="000000"/>
                <w:spacing w:val="-8"/>
                <w:sz w:val="24"/>
                <w:szCs w:val="24"/>
              </w:rPr>
              <w:t>-201</w:t>
            </w:r>
            <w:r>
              <w:rPr>
                <w:b/>
                <w:bCs/>
                <w:color w:val="000000"/>
                <w:spacing w:val="-8"/>
                <w:sz w:val="24"/>
                <w:szCs w:val="24"/>
                <w:lang w:val="tt-RU"/>
              </w:rPr>
              <w:t>5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Default="000E4E8A">
            <w:pPr>
              <w:shd w:val="clear" w:color="auto" w:fill="FFFFFF"/>
              <w:ind w:left="14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C57BF9" w:rsidRDefault="00C57BF9" w:rsidP="00C57BF9">
            <w:pPr>
              <w:shd w:val="clear" w:color="auto" w:fill="FFFFFF"/>
              <w:ind w:left="142"/>
              <w:jc w:val="center"/>
              <w:rPr>
                <w:b/>
                <w:bCs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  <w:lang w:val="tt-RU"/>
              </w:rPr>
              <w:t>4</w:t>
            </w: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C57BF9" w:rsidRDefault="00C57BF9">
            <w:pPr>
              <w:shd w:val="clear" w:color="auto" w:fill="FFFFFF"/>
              <w:ind w:left="142"/>
              <w:jc w:val="center"/>
              <w:rPr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C57BF9" w:rsidRDefault="00C57BF9">
            <w:pPr>
              <w:shd w:val="clear" w:color="auto" w:fill="FFFFFF"/>
              <w:ind w:left="142"/>
              <w:jc w:val="center"/>
              <w:rPr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E4E8A" w:rsidRPr="00C57BF9" w:rsidRDefault="00C57BF9">
            <w:pPr>
              <w:shd w:val="clear" w:color="auto" w:fill="FFFFFF"/>
              <w:ind w:left="142"/>
              <w:jc w:val="center"/>
              <w:rPr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tt-RU"/>
              </w:rPr>
              <w:t>0</w:t>
            </w:r>
          </w:p>
        </w:tc>
      </w:tr>
    </w:tbl>
    <w:p w:rsidR="00C57BF9" w:rsidRDefault="00C57BF9" w:rsidP="007372A2">
      <w:pPr>
        <w:shd w:val="clear" w:color="auto" w:fill="FFFFFF"/>
        <w:tabs>
          <w:tab w:val="left" w:pos="4627"/>
        </w:tabs>
        <w:spacing w:before="240"/>
        <w:rPr>
          <w:color w:val="000000"/>
          <w:spacing w:val="-4"/>
          <w:sz w:val="24"/>
          <w:szCs w:val="24"/>
          <w:lang w:val="tt-RU"/>
        </w:rPr>
      </w:pPr>
    </w:p>
    <w:p w:rsidR="000E4E8A" w:rsidRDefault="000E4E8A" w:rsidP="000E4E8A">
      <w:pPr>
        <w:shd w:val="clear" w:color="auto" w:fill="FFFFFF"/>
        <w:tabs>
          <w:tab w:val="left" w:pos="4627"/>
        </w:tabs>
        <w:spacing w:before="240"/>
        <w:ind w:left="142"/>
        <w:rPr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В дошкольном  учреждении  </w:t>
      </w:r>
      <w:r>
        <w:rPr>
          <w:color w:val="000000"/>
          <w:spacing w:val="-5"/>
          <w:sz w:val="24"/>
          <w:szCs w:val="24"/>
        </w:rPr>
        <w:t xml:space="preserve">обеспечивается </w:t>
      </w:r>
      <w:proofErr w:type="gramStart"/>
      <w:r>
        <w:rPr>
          <w:color w:val="000000"/>
          <w:spacing w:val="-5"/>
          <w:sz w:val="24"/>
          <w:szCs w:val="24"/>
        </w:rPr>
        <w:t>своевременная</w:t>
      </w:r>
      <w:proofErr w:type="gramEnd"/>
      <w:r>
        <w:rPr>
          <w:color w:val="000000"/>
          <w:spacing w:val="-5"/>
          <w:sz w:val="24"/>
          <w:szCs w:val="24"/>
        </w:rPr>
        <w:t xml:space="preserve">  профессиональная</w:t>
      </w:r>
    </w:p>
    <w:p w:rsidR="000E4E8A" w:rsidRDefault="000E4E8A" w:rsidP="000E4E8A">
      <w:pPr>
        <w:shd w:val="clear" w:color="auto" w:fill="FFFFFF"/>
        <w:ind w:left="142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переподготовка и повышение квалификации специалистов, что видно в представленной таблице:</w:t>
      </w:r>
    </w:p>
    <w:p w:rsidR="000E4E8A" w:rsidRDefault="000E4E8A" w:rsidP="000E4E8A">
      <w:pPr>
        <w:rPr>
          <w:sz w:val="24"/>
          <w:szCs w:val="24"/>
          <w:lang w:val="tt-RU"/>
        </w:rPr>
      </w:pPr>
    </w:p>
    <w:p w:rsidR="00C57BF9" w:rsidRDefault="00C57BF9" w:rsidP="000E4E8A">
      <w:pPr>
        <w:rPr>
          <w:sz w:val="24"/>
          <w:szCs w:val="24"/>
          <w:lang w:val="tt-RU"/>
        </w:rPr>
      </w:pPr>
    </w:p>
    <w:p w:rsidR="00C57BF9" w:rsidRPr="00C57BF9" w:rsidRDefault="00C57BF9" w:rsidP="000E4E8A">
      <w:pPr>
        <w:rPr>
          <w:sz w:val="24"/>
          <w:szCs w:val="24"/>
          <w:lang w:val="tt-RU"/>
        </w:rPr>
      </w:pP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05"/>
        <w:gridCol w:w="4841"/>
      </w:tblGrid>
      <w:tr w:rsidR="000E4E8A" w:rsidTr="00C57BF9">
        <w:trPr>
          <w:trHeight w:hRule="exact" w:val="298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E8A" w:rsidRDefault="000E4E8A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</w:t>
            </w:r>
          </w:p>
          <w:p w:rsidR="000E4E8A" w:rsidRDefault="000E4E8A">
            <w:pPr>
              <w:shd w:val="clear" w:color="auto" w:fill="FFFFFF"/>
              <w:spacing w:line="106" w:lineRule="exact"/>
              <w:ind w:left="142" w:right="2957"/>
              <w:rPr>
                <w:sz w:val="24"/>
                <w:szCs w:val="24"/>
              </w:rPr>
            </w:pP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C57BF9" w:rsidRDefault="000E4E8A">
            <w:pPr>
              <w:shd w:val="clear" w:color="auto" w:fill="FFFFFF"/>
              <w:ind w:lef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pacing w:val="12"/>
                <w:sz w:val="24"/>
                <w:szCs w:val="24"/>
              </w:rPr>
              <w:t>Курсы повышения</w:t>
            </w:r>
            <w:r>
              <w:rPr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5"/>
                <w:sz w:val="24"/>
                <w:szCs w:val="24"/>
              </w:rPr>
              <w:t>квалификаци</w:t>
            </w:r>
            <w:proofErr w:type="gramStart"/>
            <w:r>
              <w:rPr>
                <w:color w:val="000000"/>
                <w:spacing w:val="5"/>
                <w:sz w:val="24"/>
                <w:szCs w:val="24"/>
              </w:rPr>
              <w:t>и</w:t>
            </w:r>
            <w:r w:rsidR="00C57BF9">
              <w:rPr>
                <w:color w:val="000000"/>
                <w:spacing w:val="5"/>
                <w:sz w:val="24"/>
                <w:szCs w:val="24"/>
                <w:lang w:val="tt-RU"/>
              </w:rPr>
              <w:t>(</w:t>
            </w:r>
            <w:proofErr w:type="gramEnd"/>
            <w:r w:rsidR="00C57BF9">
              <w:rPr>
                <w:color w:val="000000"/>
                <w:spacing w:val="5"/>
                <w:sz w:val="24"/>
                <w:szCs w:val="24"/>
                <w:lang w:val="tt-RU"/>
              </w:rPr>
              <w:t>чел)</w:t>
            </w:r>
          </w:p>
        </w:tc>
      </w:tr>
      <w:tr w:rsidR="000E4E8A" w:rsidTr="00C57BF9">
        <w:trPr>
          <w:trHeight w:hRule="exact" w:val="298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C57BF9" w:rsidRDefault="00C57BF9">
            <w:pPr>
              <w:shd w:val="clear" w:color="auto" w:fill="FFFFFF"/>
              <w:ind w:left="142"/>
              <w:jc w:val="center"/>
              <w:rPr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201</w:t>
            </w:r>
            <w:r>
              <w:rPr>
                <w:color w:val="000000"/>
                <w:spacing w:val="-3"/>
                <w:sz w:val="24"/>
                <w:szCs w:val="24"/>
                <w:lang w:val="tt-RU"/>
              </w:rPr>
              <w:t>4</w:t>
            </w:r>
            <w:r>
              <w:rPr>
                <w:color w:val="000000"/>
                <w:spacing w:val="-3"/>
                <w:sz w:val="24"/>
                <w:szCs w:val="24"/>
              </w:rPr>
              <w:t>-201</w:t>
            </w:r>
            <w:r>
              <w:rPr>
                <w:color w:val="000000"/>
                <w:spacing w:val="-3"/>
                <w:sz w:val="24"/>
                <w:szCs w:val="24"/>
                <w:lang w:val="tt-RU"/>
              </w:rPr>
              <w:t>5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C57BF9" w:rsidRDefault="00C57BF9">
            <w:pPr>
              <w:shd w:val="clear" w:color="auto" w:fill="FFFFFF"/>
              <w:ind w:lef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</w:tbl>
    <w:p w:rsidR="000E4E8A" w:rsidRDefault="000E4E8A" w:rsidP="000E4E8A">
      <w:pPr>
        <w:shd w:val="clear" w:color="auto" w:fill="FFFFFF"/>
        <w:spacing w:before="758" w:line="269" w:lineRule="exact"/>
        <w:jc w:val="both"/>
        <w:rPr>
          <w:sz w:val="24"/>
          <w:szCs w:val="24"/>
        </w:rPr>
      </w:pPr>
      <w:r>
        <w:rPr>
          <w:color w:val="000000"/>
          <w:spacing w:val="9"/>
          <w:sz w:val="24"/>
          <w:szCs w:val="24"/>
        </w:rPr>
        <w:t xml:space="preserve">  Регулярное использование в работе семинаров, практикумов, консультаций, </w:t>
      </w:r>
      <w:r>
        <w:rPr>
          <w:color w:val="000000"/>
          <w:spacing w:val="-2"/>
          <w:sz w:val="24"/>
          <w:szCs w:val="24"/>
        </w:rPr>
        <w:t xml:space="preserve">тематических  проверок, педсоветов, открытых просмотров повышает компетентность и профессиональные качества педагогов детского сада и способствует улучшению работы </w:t>
      </w:r>
      <w:r>
        <w:rPr>
          <w:color w:val="000000"/>
          <w:spacing w:val="-4"/>
          <w:sz w:val="24"/>
          <w:szCs w:val="24"/>
        </w:rPr>
        <w:t>коллектива.</w:t>
      </w:r>
    </w:p>
    <w:p w:rsidR="000E4E8A" w:rsidRDefault="000E4E8A" w:rsidP="000E4E8A">
      <w:pPr>
        <w:shd w:val="clear" w:color="auto" w:fill="FFFFFF"/>
        <w:spacing w:line="288" w:lineRule="exact"/>
        <w:ind w:left="142"/>
        <w:rPr>
          <w:color w:val="000000"/>
          <w:spacing w:val="-5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Педагоги дошкольного учреждения постоянно повышают свою профессиональную </w:t>
      </w:r>
      <w:r>
        <w:rPr>
          <w:color w:val="000000"/>
          <w:spacing w:val="-3"/>
          <w:sz w:val="24"/>
          <w:szCs w:val="24"/>
        </w:rPr>
        <w:t xml:space="preserve">компетенцию через курсы повышения квалификации   и участие в работе </w:t>
      </w:r>
      <w:r>
        <w:rPr>
          <w:color w:val="000000"/>
          <w:spacing w:val="-6"/>
          <w:sz w:val="24"/>
          <w:szCs w:val="24"/>
        </w:rPr>
        <w:t>районного методического объединения</w:t>
      </w:r>
      <w:r w:rsidR="00C57BF9">
        <w:rPr>
          <w:color w:val="000000"/>
          <w:spacing w:val="-6"/>
          <w:sz w:val="24"/>
          <w:szCs w:val="24"/>
        </w:rPr>
        <w:t xml:space="preserve"> воспитателей ДОУ района. В 201</w:t>
      </w:r>
      <w:r w:rsidR="00C57BF9">
        <w:rPr>
          <w:color w:val="000000"/>
          <w:spacing w:val="-6"/>
          <w:sz w:val="24"/>
          <w:szCs w:val="24"/>
          <w:lang w:val="tt-RU"/>
        </w:rPr>
        <w:t>4</w:t>
      </w:r>
      <w:r w:rsidR="00C57BF9">
        <w:rPr>
          <w:color w:val="000000"/>
          <w:spacing w:val="-6"/>
          <w:sz w:val="24"/>
          <w:szCs w:val="24"/>
        </w:rPr>
        <w:t>-201</w:t>
      </w:r>
      <w:r w:rsidR="00C57BF9">
        <w:rPr>
          <w:color w:val="000000"/>
          <w:spacing w:val="-6"/>
          <w:sz w:val="24"/>
          <w:szCs w:val="24"/>
          <w:lang w:val="tt-RU"/>
        </w:rPr>
        <w:t>5</w:t>
      </w:r>
      <w:r>
        <w:rPr>
          <w:color w:val="000000"/>
          <w:spacing w:val="-6"/>
          <w:sz w:val="24"/>
          <w:szCs w:val="24"/>
        </w:rPr>
        <w:t xml:space="preserve"> учебном году 3 </w:t>
      </w:r>
      <w:r w:rsidR="00C57BF9">
        <w:rPr>
          <w:color w:val="000000"/>
          <w:spacing w:val="-3"/>
          <w:sz w:val="24"/>
          <w:szCs w:val="24"/>
        </w:rPr>
        <w:t>педагога ДО</w:t>
      </w:r>
      <w:r w:rsidR="00C57BF9">
        <w:rPr>
          <w:color w:val="000000"/>
          <w:spacing w:val="-3"/>
          <w:sz w:val="24"/>
          <w:szCs w:val="24"/>
          <w:lang w:val="tt-RU"/>
        </w:rPr>
        <w:t>О</w:t>
      </w:r>
      <w:r>
        <w:rPr>
          <w:color w:val="000000"/>
          <w:spacing w:val="-3"/>
          <w:sz w:val="24"/>
          <w:szCs w:val="24"/>
        </w:rPr>
        <w:t xml:space="preserve"> (</w:t>
      </w:r>
      <w:r w:rsidR="00C57BF9">
        <w:rPr>
          <w:color w:val="000000"/>
          <w:spacing w:val="-3"/>
          <w:sz w:val="24"/>
          <w:szCs w:val="24"/>
          <w:lang w:val="tt-RU"/>
        </w:rPr>
        <w:t>Халилова А.А., Хакимова Р.Ф., Мазнавиева М.Р.)</w:t>
      </w:r>
      <w:r>
        <w:rPr>
          <w:color w:val="000000"/>
          <w:spacing w:val="-3"/>
          <w:sz w:val="24"/>
          <w:szCs w:val="24"/>
        </w:rPr>
        <w:t xml:space="preserve">участвовали </w:t>
      </w:r>
      <w:r>
        <w:rPr>
          <w:color w:val="000000"/>
          <w:spacing w:val="5"/>
          <w:sz w:val="24"/>
          <w:szCs w:val="24"/>
        </w:rPr>
        <w:t xml:space="preserve">в работе РМО </w:t>
      </w:r>
      <w:r w:rsidR="00C57BF9">
        <w:rPr>
          <w:color w:val="000000"/>
          <w:spacing w:val="5"/>
          <w:sz w:val="24"/>
          <w:szCs w:val="24"/>
          <w:lang w:val="tt-RU"/>
        </w:rPr>
        <w:t>музыкал</w:t>
      </w:r>
      <w:proofErr w:type="spellStart"/>
      <w:r w:rsidR="00C57BF9">
        <w:rPr>
          <w:color w:val="000000"/>
          <w:spacing w:val="5"/>
          <w:sz w:val="24"/>
          <w:szCs w:val="24"/>
        </w:rPr>
        <w:t>ьных</w:t>
      </w:r>
      <w:proofErr w:type="spellEnd"/>
      <w:r w:rsidR="00C57BF9">
        <w:rPr>
          <w:color w:val="000000"/>
          <w:spacing w:val="5"/>
          <w:sz w:val="24"/>
          <w:szCs w:val="24"/>
        </w:rPr>
        <w:t xml:space="preserve"> руководителей ДОУ, заведующий (</w:t>
      </w:r>
      <w:proofErr w:type="spellStart"/>
      <w:r w:rsidR="00C57BF9">
        <w:rPr>
          <w:color w:val="000000"/>
          <w:spacing w:val="5"/>
          <w:sz w:val="24"/>
          <w:szCs w:val="24"/>
        </w:rPr>
        <w:t>Имамутдинова</w:t>
      </w:r>
      <w:proofErr w:type="spellEnd"/>
      <w:r w:rsidR="00C57BF9">
        <w:rPr>
          <w:color w:val="000000"/>
          <w:spacing w:val="5"/>
          <w:sz w:val="24"/>
          <w:szCs w:val="24"/>
        </w:rPr>
        <w:t xml:space="preserve"> М.З.</w:t>
      </w:r>
      <w:r>
        <w:rPr>
          <w:color w:val="000000"/>
          <w:spacing w:val="5"/>
          <w:sz w:val="24"/>
          <w:szCs w:val="24"/>
        </w:rPr>
        <w:t>) и старши</w:t>
      </w:r>
      <w:r w:rsidR="00C57BF9">
        <w:rPr>
          <w:color w:val="000000"/>
          <w:spacing w:val="5"/>
          <w:sz w:val="24"/>
          <w:szCs w:val="24"/>
        </w:rPr>
        <w:t>й воспитатель (Нуриева Л.И.</w:t>
      </w:r>
      <w:r>
        <w:rPr>
          <w:color w:val="000000"/>
          <w:spacing w:val="5"/>
          <w:sz w:val="24"/>
          <w:szCs w:val="24"/>
        </w:rPr>
        <w:t>)</w:t>
      </w:r>
      <w:r w:rsidR="00C57BF9"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5"/>
          <w:sz w:val="24"/>
          <w:szCs w:val="24"/>
        </w:rPr>
        <w:t xml:space="preserve">ДОУ – в работе РМО </w:t>
      </w:r>
      <w:r w:rsidR="00C57BF9">
        <w:rPr>
          <w:color w:val="000000"/>
          <w:spacing w:val="5"/>
          <w:sz w:val="24"/>
          <w:szCs w:val="24"/>
        </w:rPr>
        <w:t>музыкальных руководителей</w:t>
      </w:r>
      <w:r w:rsidR="00616F71">
        <w:rPr>
          <w:color w:val="000000"/>
          <w:spacing w:val="5"/>
          <w:sz w:val="24"/>
          <w:szCs w:val="24"/>
        </w:rPr>
        <w:t xml:space="preserve"> ДОУ. </w:t>
      </w:r>
    </w:p>
    <w:p w:rsidR="000E4E8A" w:rsidRDefault="000E4E8A" w:rsidP="000E4E8A">
      <w:pPr>
        <w:shd w:val="clear" w:color="auto" w:fill="FFFFFF"/>
        <w:spacing w:line="288" w:lineRule="exact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Необходимо отметить,  с принятие нового «Закона об образовании», р</w:t>
      </w:r>
      <w:r w:rsidR="00616F71">
        <w:rPr>
          <w:color w:val="000000"/>
          <w:spacing w:val="-5"/>
          <w:sz w:val="24"/>
          <w:szCs w:val="24"/>
        </w:rPr>
        <w:t>азработкой ФГОС ДОО,  наш ДОО</w:t>
      </w:r>
      <w:r>
        <w:rPr>
          <w:color w:val="000000"/>
          <w:spacing w:val="-5"/>
          <w:sz w:val="24"/>
          <w:szCs w:val="24"/>
        </w:rPr>
        <w:t xml:space="preserve"> </w:t>
      </w:r>
      <w:r w:rsidR="00616F71">
        <w:rPr>
          <w:color w:val="000000"/>
          <w:spacing w:val="-5"/>
          <w:sz w:val="24"/>
          <w:szCs w:val="24"/>
        </w:rPr>
        <w:t>был объявлен как консультативный пункт по художественно-эстетической области</w:t>
      </w:r>
      <w:r>
        <w:rPr>
          <w:color w:val="000000"/>
          <w:spacing w:val="-5"/>
          <w:sz w:val="24"/>
          <w:szCs w:val="24"/>
        </w:rPr>
        <w:t xml:space="preserve"> ФГОС ДОО. </w:t>
      </w:r>
      <w:r w:rsidR="00616F71">
        <w:rPr>
          <w:color w:val="000000"/>
          <w:spacing w:val="-5"/>
          <w:sz w:val="24"/>
          <w:szCs w:val="24"/>
        </w:rPr>
        <w:t>3</w:t>
      </w:r>
      <w:r>
        <w:rPr>
          <w:color w:val="000000"/>
          <w:spacing w:val="-5"/>
          <w:sz w:val="24"/>
          <w:szCs w:val="24"/>
        </w:rPr>
        <w:t xml:space="preserve"> педагога ДОУ прошли курсы повышения квалификации  по теме: «Организация образовательной деятельности  с учетом ФГОС»</w:t>
      </w:r>
      <w:r>
        <w:rPr>
          <w:color w:val="000000"/>
          <w:spacing w:val="5"/>
          <w:sz w:val="24"/>
          <w:szCs w:val="24"/>
        </w:rPr>
        <w:t xml:space="preserve">  (</w:t>
      </w:r>
      <w:r w:rsidR="00616F71">
        <w:rPr>
          <w:color w:val="000000"/>
          <w:spacing w:val="5"/>
          <w:sz w:val="24"/>
          <w:szCs w:val="24"/>
        </w:rPr>
        <w:t xml:space="preserve">Нуриева Л.И., </w:t>
      </w:r>
      <w:proofErr w:type="spellStart"/>
      <w:r w:rsidR="00616F71">
        <w:rPr>
          <w:color w:val="000000"/>
          <w:spacing w:val="5"/>
          <w:sz w:val="24"/>
          <w:szCs w:val="24"/>
        </w:rPr>
        <w:t>Мазнавиева</w:t>
      </w:r>
      <w:proofErr w:type="spellEnd"/>
      <w:r w:rsidR="00616F71">
        <w:rPr>
          <w:color w:val="000000"/>
          <w:spacing w:val="5"/>
          <w:sz w:val="24"/>
          <w:szCs w:val="24"/>
        </w:rPr>
        <w:t xml:space="preserve"> М.Р.. Салахова Э.Б.</w:t>
      </w:r>
      <w:r>
        <w:rPr>
          <w:color w:val="000000"/>
          <w:spacing w:val="5"/>
          <w:sz w:val="24"/>
          <w:szCs w:val="24"/>
        </w:rPr>
        <w:t xml:space="preserve">.) при </w:t>
      </w:r>
      <w:r>
        <w:rPr>
          <w:color w:val="000000"/>
          <w:spacing w:val="-3"/>
          <w:sz w:val="24"/>
          <w:szCs w:val="24"/>
        </w:rPr>
        <w:t xml:space="preserve"> ГУО ВПО «НИСПТР».</w:t>
      </w:r>
    </w:p>
    <w:p w:rsidR="000E4E8A" w:rsidRDefault="000E4E8A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Педагогов </w:t>
      </w:r>
      <w:r w:rsidR="00616F71">
        <w:rPr>
          <w:color w:val="000000"/>
          <w:spacing w:val="-5"/>
          <w:sz w:val="24"/>
          <w:szCs w:val="24"/>
        </w:rPr>
        <w:t>ДОУ условно можно разделить на 2</w:t>
      </w:r>
      <w:r>
        <w:rPr>
          <w:color w:val="000000"/>
          <w:spacing w:val="-5"/>
          <w:sz w:val="24"/>
          <w:szCs w:val="24"/>
        </w:rPr>
        <w:t xml:space="preserve"> группы: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1 группа </w:t>
      </w:r>
      <w:r>
        <w:rPr>
          <w:iCs/>
          <w:color w:val="000000"/>
          <w:spacing w:val="-6"/>
          <w:sz w:val="24"/>
          <w:szCs w:val="24"/>
        </w:rPr>
        <w:t xml:space="preserve">- </w:t>
      </w:r>
      <w:r>
        <w:rPr>
          <w:color w:val="000000"/>
          <w:spacing w:val="-6"/>
          <w:sz w:val="24"/>
          <w:szCs w:val="24"/>
        </w:rPr>
        <w:t xml:space="preserve">педагоги, недавно приступившие к работе, требующие усиленного внимания - </w:t>
      </w:r>
      <w:r w:rsidR="00F348BA">
        <w:rPr>
          <w:color w:val="000000"/>
          <w:spacing w:val="-6"/>
          <w:sz w:val="24"/>
          <w:szCs w:val="24"/>
        </w:rPr>
        <w:t>4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5"/>
          <w:sz w:val="24"/>
          <w:szCs w:val="24"/>
        </w:rPr>
        <w:t xml:space="preserve">человек </w:t>
      </w:r>
      <w:r>
        <w:rPr>
          <w:iCs/>
          <w:color w:val="000000"/>
          <w:spacing w:val="5"/>
          <w:sz w:val="24"/>
          <w:szCs w:val="24"/>
        </w:rPr>
        <w:t>-</w:t>
      </w:r>
      <w:r w:rsidR="00990F34" w:rsidRPr="00B91990">
        <w:rPr>
          <w:iCs/>
          <w:color w:val="000000"/>
          <w:spacing w:val="5"/>
          <w:sz w:val="24"/>
          <w:szCs w:val="24"/>
        </w:rPr>
        <w:t>30,7</w:t>
      </w:r>
      <w:r w:rsidRPr="00B91990">
        <w:rPr>
          <w:iCs/>
          <w:color w:val="000000"/>
          <w:spacing w:val="5"/>
          <w:sz w:val="24"/>
          <w:szCs w:val="24"/>
        </w:rPr>
        <w:t>%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iCs/>
          <w:color w:val="000000"/>
          <w:spacing w:val="-5"/>
          <w:sz w:val="24"/>
          <w:szCs w:val="24"/>
        </w:rPr>
        <w:t xml:space="preserve">2 </w:t>
      </w:r>
      <w:r>
        <w:rPr>
          <w:color w:val="000000"/>
          <w:spacing w:val="-5"/>
          <w:sz w:val="24"/>
          <w:szCs w:val="24"/>
        </w:rPr>
        <w:t xml:space="preserve">группа - педагоги со значительным стажем, работающие творчески, в инновационном </w:t>
      </w:r>
      <w:r>
        <w:rPr>
          <w:color w:val="000000"/>
          <w:spacing w:val="-2"/>
          <w:sz w:val="24"/>
          <w:szCs w:val="24"/>
        </w:rPr>
        <w:t xml:space="preserve">режиме </w:t>
      </w:r>
      <w:r w:rsidR="00F348BA">
        <w:rPr>
          <w:color w:val="000000"/>
          <w:spacing w:val="-2"/>
          <w:sz w:val="24"/>
          <w:szCs w:val="24"/>
        </w:rPr>
        <w:t xml:space="preserve">– 9 </w:t>
      </w:r>
      <w:r w:rsidRPr="00B91990">
        <w:rPr>
          <w:color w:val="000000"/>
          <w:spacing w:val="-2"/>
          <w:sz w:val="24"/>
          <w:szCs w:val="24"/>
        </w:rPr>
        <w:t xml:space="preserve">человек </w:t>
      </w:r>
      <w:r w:rsidR="00990F34" w:rsidRPr="00B91990">
        <w:rPr>
          <w:color w:val="000000"/>
          <w:spacing w:val="-2"/>
          <w:sz w:val="24"/>
          <w:szCs w:val="24"/>
        </w:rPr>
        <w:t>–</w:t>
      </w:r>
      <w:r w:rsidRPr="00B91990">
        <w:rPr>
          <w:color w:val="000000"/>
          <w:spacing w:val="-2"/>
          <w:sz w:val="24"/>
          <w:szCs w:val="24"/>
        </w:rPr>
        <w:t xml:space="preserve"> </w:t>
      </w:r>
      <w:r w:rsidR="00990F34">
        <w:rPr>
          <w:color w:val="000000"/>
          <w:spacing w:val="-2"/>
          <w:sz w:val="24"/>
          <w:szCs w:val="24"/>
        </w:rPr>
        <w:t>69,3%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С этими группами педагогов организуются следующие формы работы:</w:t>
      </w:r>
    </w:p>
    <w:p w:rsidR="000E4E8A" w:rsidRDefault="000E4E8A" w:rsidP="000E4E8A">
      <w:pPr>
        <w:shd w:val="clear" w:color="auto" w:fill="FFFFFF"/>
        <w:tabs>
          <w:tab w:val="left" w:pos="653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7"/>
          <w:sz w:val="24"/>
          <w:szCs w:val="24"/>
        </w:rPr>
        <w:t>группа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- теоретические семинары;</w:t>
      </w:r>
    </w:p>
    <w:p w:rsidR="000E4E8A" w:rsidRDefault="000E4E8A" w:rsidP="000E4E8A">
      <w:pPr>
        <w:shd w:val="clear" w:color="auto" w:fill="FFFFFF"/>
        <w:tabs>
          <w:tab w:val="left" w:pos="662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F348BA">
        <w:rPr>
          <w:color w:val="000000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систематический контроль и оказание помощи;</w:t>
      </w:r>
    </w:p>
    <w:p w:rsidR="000E4E8A" w:rsidRDefault="00F348BA" w:rsidP="00F348BA">
      <w:pPr>
        <w:shd w:val="clear" w:color="auto" w:fill="FFFFFF"/>
        <w:tabs>
          <w:tab w:val="left" w:pos="730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- </w:t>
      </w:r>
      <w:r w:rsidR="000E4E8A">
        <w:rPr>
          <w:color w:val="000000"/>
          <w:spacing w:val="-5"/>
          <w:sz w:val="24"/>
          <w:szCs w:val="24"/>
        </w:rPr>
        <w:t>участие в подготовке педсоветов;</w:t>
      </w:r>
    </w:p>
    <w:p w:rsidR="000E4E8A" w:rsidRDefault="00F348BA" w:rsidP="00F348BA">
      <w:pPr>
        <w:shd w:val="clear" w:color="auto" w:fill="FFFFFF"/>
        <w:tabs>
          <w:tab w:val="left" w:pos="730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- </w:t>
      </w:r>
      <w:r w:rsidR="000E4E8A">
        <w:rPr>
          <w:color w:val="000000"/>
          <w:spacing w:val="-5"/>
          <w:sz w:val="24"/>
          <w:szCs w:val="24"/>
        </w:rPr>
        <w:t>ознакомление с опытом коллег;</w:t>
      </w:r>
    </w:p>
    <w:p w:rsidR="000E4E8A" w:rsidRDefault="00F348BA" w:rsidP="00F348BA">
      <w:pPr>
        <w:shd w:val="clear" w:color="auto" w:fill="FFFFFF"/>
        <w:tabs>
          <w:tab w:val="left" w:pos="730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- о</w:t>
      </w:r>
      <w:r w:rsidR="000E4E8A">
        <w:rPr>
          <w:color w:val="000000"/>
          <w:spacing w:val="-5"/>
          <w:sz w:val="24"/>
          <w:szCs w:val="24"/>
        </w:rPr>
        <w:t>ценка эффективности деятельности.</w:t>
      </w:r>
    </w:p>
    <w:p w:rsidR="000E4E8A" w:rsidRDefault="000E4E8A" w:rsidP="000E4E8A">
      <w:pPr>
        <w:shd w:val="clear" w:color="auto" w:fill="FFFFFF"/>
        <w:tabs>
          <w:tab w:val="left" w:pos="653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8"/>
          <w:sz w:val="24"/>
          <w:szCs w:val="24"/>
        </w:rPr>
        <w:t>группа</w:t>
      </w:r>
    </w:p>
    <w:p w:rsidR="000E4E8A" w:rsidRDefault="000E4E8A" w:rsidP="000E4E8A">
      <w:pPr>
        <w:numPr>
          <w:ilvl w:val="0"/>
          <w:numId w:val="3"/>
        </w:numPr>
        <w:shd w:val="clear" w:color="auto" w:fill="FFFFFF"/>
        <w:tabs>
          <w:tab w:val="left" w:pos="902"/>
        </w:tabs>
        <w:spacing w:before="10"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семинары - практикумы по вопросам содержания образования;</w:t>
      </w:r>
    </w:p>
    <w:p w:rsidR="000E4E8A" w:rsidRDefault="000E4E8A" w:rsidP="000E4E8A">
      <w:pPr>
        <w:numPr>
          <w:ilvl w:val="0"/>
          <w:numId w:val="3"/>
        </w:numPr>
        <w:shd w:val="clear" w:color="auto" w:fill="FFFFFF"/>
        <w:tabs>
          <w:tab w:val="left" w:pos="902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обобщение собственного опыта - прохождение аттестации;</w:t>
      </w:r>
    </w:p>
    <w:p w:rsidR="000E4E8A" w:rsidRDefault="000E4E8A" w:rsidP="000E4E8A">
      <w:pPr>
        <w:numPr>
          <w:ilvl w:val="0"/>
          <w:numId w:val="3"/>
        </w:numPr>
        <w:shd w:val="clear" w:color="auto" w:fill="FFFFFF"/>
        <w:tabs>
          <w:tab w:val="left" w:pos="902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показ опыта работы коллегам;</w:t>
      </w:r>
    </w:p>
    <w:p w:rsidR="000E4E8A" w:rsidRDefault="000E4E8A" w:rsidP="000E4E8A">
      <w:pPr>
        <w:numPr>
          <w:ilvl w:val="0"/>
          <w:numId w:val="3"/>
        </w:numPr>
        <w:shd w:val="clear" w:color="auto" w:fill="FFFFFF"/>
        <w:tabs>
          <w:tab w:val="left" w:pos="902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участие в подготовке к педсоветам;</w:t>
      </w:r>
    </w:p>
    <w:p w:rsidR="000E4E8A" w:rsidRDefault="000E4E8A" w:rsidP="000E4E8A">
      <w:pPr>
        <w:numPr>
          <w:ilvl w:val="0"/>
          <w:numId w:val="4"/>
        </w:numPr>
        <w:shd w:val="clear" w:color="auto" w:fill="FFFFFF"/>
        <w:tabs>
          <w:tab w:val="left" w:pos="970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помощь в организации самообразования;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>самоотчёт, самоконтроль</w:t>
      </w:r>
      <w:r>
        <w:rPr>
          <w:color w:val="000000"/>
          <w:spacing w:val="-3"/>
          <w:sz w:val="24"/>
          <w:szCs w:val="24"/>
        </w:rPr>
        <w:t>.</w:t>
      </w:r>
    </w:p>
    <w:p w:rsidR="000E4E8A" w:rsidRDefault="000E4E8A" w:rsidP="000E4E8A">
      <w:pPr>
        <w:shd w:val="clear" w:color="auto" w:fill="FFFFFF"/>
        <w:spacing w:line="269" w:lineRule="exact"/>
        <w:ind w:left="142" w:right="19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Данная работа проводилась для оказания реальной помощи воспитателям в развитии их </w:t>
      </w:r>
      <w:r>
        <w:rPr>
          <w:color w:val="000000"/>
          <w:sz w:val="24"/>
          <w:szCs w:val="24"/>
        </w:rPr>
        <w:t xml:space="preserve">профессиональных знаний, навыков и умений, самосознания себя в профессии и мотивации </w:t>
      </w:r>
      <w:r>
        <w:rPr>
          <w:color w:val="000000"/>
          <w:spacing w:val="-6"/>
          <w:sz w:val="24"/>
          <w:szCs w:val="24"/>
        </w:rPr>
        <w:t xml:space="preserve"> перехода на другой, более качественный уровень работы.</w:t>
      </w:r>
    </w:p>
    <w:p w:rsidR="000E4E8A" w:rsidRDefault="000E4E8A" w:rsidP="000E4E8A">
      <w:pPr>
        <w:shd w:val="clear" w:color="auto" w:fill="FFFFFF"/>
        <w:tabs>
          <w:tab w:val="left" w:pos="768"/>
        </w:tabs>
        <w:spacing w:before="259" w:line="278" w:lineRule="exact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Таким образом, анализ профессионального уровня педагогов позволяют сделать выводы</w:t>
      </w:r>
      <w:r w:rsidR="00F348BA">
        <w:rPr>
          <w:color w:val="000000"/>
          <w:spacing w:val="-5"/>
          <w:sz w:val="24"/>
          <w:szCs w:val="24"/>
        </w:rPr>
        <w:t xml:space="preserve"> о</w:t>
      </w:r>
    </w:p>
    <w:p w:rsidR="000E4E8A" w:rsidRDefault="000E4E8A" w:rsidP="000E4E8A">
      <w:pPr>
        <w:shd w:val="clear" w:color="auto" w:fill="FFFFFF"/>
        <w:spacing w:line="278" w:lineRule="exact"/>
        <w:ind w:left="142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том, что коллектив нашего детского сада:</w:t>
      </w:r>
    </w:p>
    <w:p w:rsidR="000E4E8A" w:rsidRDefault="00D042DF" w:rsidP="000E4E8A">
      <w:pPr>
        <w:numPr>
          <w:ilvl w:val="0"/>
          <w:numId w:val="5"/>
        </w:numPr>
        <w:shd w:val="clear" w:color="auto" w:fill="FFFFFF"/>
        <w:tabs>
          <w:tab w:val="left" w:pos="758"/>
        </w:tabs>
        <w:spacing w:line="278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</w:t>
      </w:r>
      <w:r w:rsidR="000E4E8A">
        <w:rPr>
          <w:color w:val="000000"/>
          <w:spacing w:val="-5"/>
          <w:sz w:val="24"/>
          <w:szCs w:val="24"/>
        </w:rPr>
        <w:t>сплоченный, квалифицированный, имеет высокий уровень педагогической культуры;</w:t>
      </w:r>
    </w:p>
    <w:p w:rsidR="000E4E8A" w:rsidRDefault="000E4E8A" w:rsidP="000E4E8A">
      <w:pPr>
        <w:shd w:val="clear" w:color="auto" w:fill="FFFFFF"/>
        <w:tabs>
          <w:tab w:val="left" w:pos="883"/>
        </w:tabs>
        <w:spacing w:line="278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—</w:t>
      </w:r>
      <w:r w:rsidR="00D042DF">
        <w:rPr>
          <w:color w:val="000000"/>
          <w:sz w:val="24"/>
          <w:szCs w:val="24"/>
        </w:rPr>
        <w:t xml:space="preserve">  </w:t>
      </w:r>
      <w:r>
        <w:rPr>
          <w:color w:val="000000"/>
          <w:spacing w:val="-4"/>
          <w:sz w:val="24"/>
          <w:szCs w:val="24"/>
        </w:rPr>
        <w:t>работоспособный,   т.е. опытный  (</w:t>
      </w:r>
      <w:r w:rsidR="00F348BA">
        <w:rPr>
          <w:color w:val="000000"/>
          <w:spacing w:val="-5"/>
          <w:sz w:val="24"/>
          <w:szCs w:val="24"/>
        </w:rPr>
        <w:t xml:space="preserve">6 </w:t>
      </w:r>
      <w:r>
        <w:rPr>
          <w:color w:val="000000"/>
          <w:spacing w:val="-5"/>
          <w:sz w:val="24"/>
          <w:szCs w:val="24"/>
        </w:rPr>
        <w:t xml:space="preserve">педагогов   имеют  1 квалификационную   категорию, </w:t>
      </w:r>
      <w:r w:rsidR="00F348BA">
        <w:rPr>
          <w:color w:val="000000"/>
          <w:spacing w:val="-5"/>
          <w:sz w:val="24"/>
          <w:szCs w:val="24"/>
        </w:rPr>
        <w:t>7</w:t>
      </w:r>
      <w:r>
        <w:rPr>
          <w:color w:val="000000"/>
          <w:spacing w:val="-5"/>
          <w:sz w:val="24"/>
          <w:szCs w:val="24"/>
        </w:rPr>
        <w:t xml:space="preserve">  педагога (новые специалисты)    пока не имеют  </w:t>
      </w:r>
      <w:r>
        <w:rPr>
          <w:color w:val="000000"/>
          <w:spacing w:val="4"/>
          <w:sz w:val="24"/>
          <w:szCs w:val="24"/>
        </w:rPr>
        <w:t>квалификационных категорий</w:t>
      </w:r>
      <w:proofErr w:type="gramStart"/>
      <w:r>
        <w:rPr>
          <w:color w:val="000000"/>
          <w:spacing w:val="4"/>
          <w:sz w:val="24"/>
          <w:szCs w:val="24"/>
        </w:rPr>
        <w:t xml:space="preserve">  ,</w:t>
      </w:r>
      <w:proofErr w:type="gramEnd"/>
      <w:r>
        <w:rPr>
          <w:color w:val="000000"/>
          <w:spacing w:val="4"/>
          <w:sz w:val="24"/>
          <w:szCs w:val="24"/>
        </w:rPr>
        <w:t xml:space="preserve"> Следует отметить, что у педагогов с 1  </w:t>
      </w:r>
      <w:r>
        <w:rPr>
          <w:color w:val="000000"/>
          <w:spacing w:val="-3"/>
          <w:sz w:val="24"/>
          <w:szCs w:val="24"/>
        </w:rPr>
        <w:t xml:space="preserve">кв. категорией достаточный уровень знаний и профессионализма для прохождения аттестации на </w:t>
      </w:r>
      <w:r>
        <w:rPr>
          <w:color w:val="000000"/>
          <w:spacing w:val="-6"/>
          <w:sz w:val="24"/>
          <w:szCs w:val="24"/>
        </w:rPr>
        <w:t xml:space="preserve"> высшую кв.категорию.</w:t>
      </w:r>
    </w:p>
    <w:p w:rsidR="000E4E8A" w:rsidRDefault="000E4E8A" w:rsidP="000E4E8A">
      <w:pPr>
        <w:shd w:val="clear" w:color="auto" w:fill="FFFFFF"/>
        <w:spacing w:before="259" w:line="278" w:lineRule="exact"/>
        <w:ind w:left="142"/>
        <w:rPr>
          <w:color w:val="000000"/>
          <w:spacing w:val="-11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Один </w:t>
      </w:r>
      <w:r>
        <w:rPr>
          <w:color w:val="000000"/>
          <w:sz w:val="24"/>
          <w:szCs w:val="24"/>
        </w:rPr>
        <w:t xml:space="preserve">из показателей педагогической компетенции   воспитателей и специалистов это  их </w:t>
      </w:r>
      <w:r>
        <w:rPr>
          <w:color w:val="000000"/>
          <w:spacing w:val="-11"/>
          <w:sz w:val="24"/>
          <w:szCs w:val="24"/>
        </w:rPr>
        <w:t xml:space="preserve">участие  в конкурсах: </w:t>
      </w:r>
    </w:p>
    <w:p w:rsidR="000E4E8A" w:rsidRDefault="000E4E8A" w:rsidP="000E4E8A">
      <w:pPr>
        <w:pStyle w:val="a3"/>
        <w:numPr>
          <w:ilvl w:val="0"/>
          <w:numId w:val="7"/>
        </w:numPr>
      </w:pPr>
      <w:r>
        <w:t>участие в  конкурсах</w:t>
      </w:r>
    </w:p>
    <w:tbl>
      <w:tblPr>
        <w:tblW w:w="9375" w:type="dxa"/>
        <w:jc w:val="center"/>
        <w:tblCellSpacing w:w="0" w:type="dxa"/>
        <w:tblInd w:w="15" w:type="dxa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3439"/>
        <w:gridCol w:w="1440"/>
        <w:gridCol w:w="1620"/>
        <w:gridCol w:w="1980"/>
      </w:tblGrid>
      <w:tr w:rsidR="000E4E8A" w:rsidTr="000E4E8A">
        <w:trPr>
          <w:trHeight w:val="25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sym w:font="Times New Roman" w:char="F0B7"/>
            </w:r>
            <w:r>
              <w:t xml:space="preserve">  </w:t>
            </w:r>
            <w:r>
              <w:rPr>
                <w:rStyle w:val="a9"/>
              </w:rPr>
              <w:t>Дата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Название конкурса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Уровень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Участники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Результат</w:t>
            </w:r>
          </w:p>
        </w:tc>
      </w:tr>
      <w:tr w:rsidR="000E4E8A" w:rsidTr="000E4E8A">
        <w:trPr>
          <w:trHeight w:val="25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 2014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 w:rsidP="00F348B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«</w:t>
            </w:r>
            <w:r w:rsidR="00F348BA">
              <w:rPr>
                <w:rStyle w:val="a9"/>
                <w:b w:val="0"/>
              </w:rPr>
              <w:t>Новогоднее волшебство возле центральной елки</w:t>
            </w:r>
            <w:r>
              <w:rPr>
                <w:rStyle w:val="a9"/>
                <w:b w:val="0"/>
              </w:rPr>
              <w:t>»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Муниципальный конкурс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Коллектив ДОО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3 место</w:t>
            </w:r>
          </w:p>
        </w:tc>
      </w:tr>
      <w:tr w:rsidR="000E4E8A" w:rsidTr="000E4E8A">
        <w:trPr>
          <w:trHeight w:val="510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 2015</w:t>
            </w:r>
            <w:r w:rsidR="000E4E8A">
              <w:rPr>
                <w:sz w:val="20"/>
                <w:szCs w:val="20"/>
              </w:rPr>
              <w:t>г.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</w:pPr>
            <w:r>
              <w:t>«Воспитатель года-2015</w:t>
            </w:r>
            <w:r w:rsidR="000E4E8A">
              <w:t>»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t>Муниципальный этап республиканского конкурса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</w:pPr>
            <w:r>
              <w:t xml:space="preserve">Халилова </w:t>
            </w:r>
            <w:proofErr w:type="spellStart"/>
            <w:r>
              <w:t>Айназ</w:t>
            </w:r>
            <w:proofErr w:type="spellEnd"/>
            <w:r>
              <w:t xml:space="preserve"> </w:t>
            </w:r>
            <w:proofErr w:type="spellStart"/>
            <w:r>
              <w:t>Айдашевна</w:t>
            </w:r>
            <w:proofErr w:type="spellEnd"/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348BA">
            <w:pPr>
              <w:pStyle w:val="a3"/>
              <w:jc w:val="center"/>
            </w:pPr>
            <w:r>
              <w:t>3 место</w:t>
            </w:r>
          </w:p>
        </w:tc>
      </w:tr>
      <w:tr w:rsidR="000E4E8A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  <w:p w:rsidR="000E4E8A" w:rsidRDefault="00F7755A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</w:t>
            </w:r>
            <w:r w:rsidR="000E4E8A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t>«</w:t>
            </w:r>
            <w:r w:rsidR="00F7755A">
              <w:t>Развивающая среда</w:t>
            </w:r>
            <w:r>
              <w:t>»</w:t>
            </w:r>
          </w:p>
          <w:p w:rsidR="000E4E8A" w:rsidRDefault="000E4E8A">
            <w:pPr>
              <w:pStyle w:val="a3"/>
              <w:jc w:val="center"/>
            </w:pPr>
            <w:r>
              <w:t>(конкурс проектов)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proofErr w:type="gramStart"/>
            <w:r>
              <w:t>Районный</w:t>
            </w:r>
            <w:proofErr w:type="gramEnd"/>
            <w:r>
              <w:t xml:space="preserve"> (в рамках РМО воспитателей ДОУ района)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7755A">
            <w:pPr>
              <w:pStyle w:val="a3"/>
              <w:jc w:val="center"/>
            </w:pPr>
            <w:r>
              <w:t>Шарапова Ф.Ф.,</w:t>
            </w:r>
            <w:proofErr w:type="spellStart"/>
            <w:r>
              <w:t>Сабирова</w:t>
            </w:r>
            <w:proofErr w:type="spellEnd"/>
            <w:r>
              <w:t xml:space="preserve"> Э.Р.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E8A" w:rsidRDefault="00F7755A">
            <w:pPr>
              <w:pStyle w:val="a3"/>
              <w:jc w:val="center"/>
            </w:pPr>
            <w:r>
              <w:t>лауреат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Январь ,</w:t>
            </w:r>
          </w:p>
          <w:p w:rsidR="00532140" w:rsidRPr="00532140" w:rsidRDefault="00532140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</w:t>
            </w:r>
            <w:proofErr w:type="spellStart"/>
            <w:r>
              <w:t>пед</w:t>
            </w:r>
            <w:proofErr w:type="gramStart"/>
            <w:r>
              <w:t>.р</w:t>
            </w:r>
            <w:proofErr w:type="gramEnd"/>
            <w:r>
              <w:t>аботников</w:t>
            </w:r>
            <w:proofErr w:type="spellEnd"/>
            <w:r>
              <w:t xml:space="preserve">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proofErr w:type="spellStart"/>
            <w:r>
              <w:t>Разова</w:t>
            </w:r>
            <w:proofErr w:type="spellEnd"/>
            <w:r>
              <w:t xml:space="preserve"> А.Д.</w:t>
            </w:r>
          </w:p>
          <w:p w:rsidR="00532140" w:rsidRDefault="00532140">
            <w:pPr>
              <w:pStyle w:val="a3"/>
              <w:jc w:val="center"/>
            </w:pPr>
            <w:r>
              <w:t>Плавание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2 место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Январь.</w:t>
            </w:r>
          </w:p>
          <w:p w:rsidR="00532140" w:rsidRDefault="00532140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</w:t>
            </w:r>
            <w:proofErr w:type="spellStart"/>
            <w:r>
              <w:t>пед</w:t>
            </w:r>
            <w:proofErr w:type="gramStart"/>
            <w:r>
              <w:t>.р</w:t>
            </w:r>
            <w:proofErr w:type="gramEnd"/>
            <w:r>
              <w:t>аботников</w:t>
            </w:r>
            <w:proofErr w:type="spellEnd"/>
            <w:r>
              <w:t xml:space="preserve">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Перетягивание каната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3 место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Январь 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руководителей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Плавание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1 место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Январь 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руководителей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proofErr w:type="spellStart"/>
            <w:r>
              <w:t>Дартс</w:t>
            </w:r>
            <w:proofErr w:type="spellEnd"/>
            <w:r>
              <w:t xml:space="preserve">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1 место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Январь 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руководителей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Лыжня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2 место</w:t>
            </w:r>
          </w:p>
        </w:tc>
      </w:tr>
      <w:tr w:rsidR="00532140" w:rsidTr="000E4E8A">
        <w:trPr>
          <w:trHeight w:val="1065"/>
          <w:tblCellSpacing w:w="0" w:type="dxa"/>
          <w:jc w:val="center"/>
        </w:trPr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Январь </w:t>
            </w:r>
          </w:p>
        </w:tc>
        <w:tc>
          <w:tcPr>
            <w:tcW w:w="3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proofErr w:type="spellStart"/>
            <w:r>
              <w:t>Спортакиада</w:t>
            </w:r>
            <w:proofErr w:type="spellEnd"/>
            <w:r>
              <w:t xml:space="preserve"> руководителей в честь 70-летия Победы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C130AD">
            <w:pPr>
              <w:pStyle w:val="a3"/>
              <w:jc w:val="center"/>
            </w:pPr>
            <w:r>
              <w:t xml:space="preserve">Районный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 xml:space="preserve">Среди руководителей общее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1 место</w:t>
            </w:r>
          </w:p>
        </w:tc>
      </w:tr>
      <w:tr w:rsidR="00532140" w:rsidTr="000E4E8A">
        <w:trPr>
          <w:trHeight w:val="675"/>
          <w:tblCellSpacing w:w="0" w:type="dxa"/>
          <w:jc w:val="center"/>
        </w:trPr>
        <w:tc>
          <w:tcPr>
            <w:tcW w:w="8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</w:pPr>
            <w:r>
              <w:t xml:space="preserve">Апрель </w:t>
            </w:r>
          </w:p>
        </w:tc>
        <w:tc>
          <w:tcPr>
            <w:tcW w:w="343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F7755A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уголок природы»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ДОУ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Шарапо</w:t>
            </w:r>
            <w:r w:rsidR="007372A2">
              <w:t>в</w:t>
            </w:r>
            <w:r>
              <w:t>а Ф.Ф.-</w:t>
            </w:r>
            <w:proofErr w:type="spellStart"/>
            <w:r>
              <w:t>сред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ind w:left="595" w:hanging="595"/>
              <w:jc w:val="center"/>
            </w:pPr>
            <w:r>
              <w:t>1 место</w:t>
            </w:r>
          </w:p>
        </w:tc>
      </w:tr>
      <w:tr w:rsidR="00532140" w:rsidTr="000E4E8A">
        <w:trPr>
          <w:trHeight w:val="375"/>
          <w:tblCellSpacing w:w="0" w:type="dxa"/>
          <w:jc w:val="center"/>
        </w:trPr>
        <w:tc>
          <w:tcPr>
            <w:tcW w:w="8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</w:pPr>
          </w:p>
        </w:tc>
        <w:tc>
          <w:tcPr>
            <w:tcW w:w="34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Хакимова Р.Ф.-ст.гр.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ind w:left="595" w:hanging="595"/>
              <w:jc w:val="center"/>
            </w:pPr>
            <w:r>
              <w:t>2 место</w:t>
            </w:r>
          </w:p>
        </w:tc>
      </w:tr>
      <w:tr w:rsidR="00532140" w:rsidTr="000E4E8A">
        <w:trPr>
          <w:trHeight w:val="285"/>
          <w:tblCellSpacing w:w="0" w:type="dxa"/>
          <w:jc w:val="center"/>
        </w:trPr>
        <w:tc>
          <w:tcPr>
            <w:tcW w:w="8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</w:pPr>
          </w:p>
        </w:tc>
        <w:tc>
          <w:tcPr>
            <w:tcW w:w="34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F7755A">
            <w:pPr>
              <w:pStyle w:val="a3"/>
              <w:jc w:val="center"/>
            </w:pPr>
            <w:proofErr w:type="spellStart"/>
            <w:r>
              <w:t>Аглямова</w:t>
            </w:r>
            <w:proofErr w:type="spellEnd"/>
            <w:r>
              <w:t xml:space="preserve"> М.В..-2 мл «б»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ind w:left="595" w:hanging="595"/>
              <w:jc w:val="center"/>
            </w:pPr>
            <w:r>
              <w:t>3 место</w:t>
            </w:r>
          </w:p>
        </w:tc>
      </w:tr>
      <w:tr w:rsidR="00532140" w:rsidTr="000E4E8A">
        <w:trPr>
          <w:trHeight w:val="390"/>
          <w:tblCellSpacing w:w="0" w:type="dxa"/>
          <w:jc w:val="center"/>
        </w:trPr>
        <w:tc>
          <w:tcPr>
            <w:tcW w:w="8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апрель</w:t>
            </w:r>
          </w:p>
        </w:tc>
        <w:tc>
          <w:tcPr>
            <w:tcW w:w="343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7E3EF7">
            <w:pPr>
              <w:pStyle w:val="a3"/>
              <w:jc w:val="center"/>
            </w:pPr>
            <w:r>
              <w:t>«Огород на окне»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ДОУ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2140" w:rsidRDefault="00532140" w:rsidP="007E3EF7">
            <w:pPr>
              <w:pStyle w:val="a3"/>
              <w:rPr>
                <w:lang w:val="tt-RU"/>
              </w:rPr>
            </w:pPr>
            <w:r>
              <w:t xml:space="preserve">Хакимова Р.Ф., </w:t>
            </w:r>
            <w:proofErr w:type="spellStart"/>
            <w:r>
              <w:t>Мазнавиева</w:t>
            </w:r>
            <w:proofErr w:type="spellEnd"/>
            <w:r>
              <w:t xml:space="preserve"> М.Р.</w:t>
            </w:r>
            <w:r>
              <w:rPr>
                <w:lang w:val="tt-RU"/>
              </w:rPr>
              <w:t>.-ст</w:t>
            </w:r>
            <w:proofErr w:type="gramStart"/>
            <w:r>
              <w:rPr>
                <w:lang w:val="tt-RU"/>
              </w:rPr>
              <w:t>.г</w:t>
            </w:r>
            <w:proofErr w:type="gramEnd"/>
            <w:r>
              <w:rPr>
                <w:lang w:val="tt-RU"/>
              </w:rPr>
              <w:t>р,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</w:tc>
      </w:tr>
      <w:tr w:rsidR="00532140" w:rsidTr="000E4E8A">
        <w:trPr>
          <w:trHeight w:val="435"/>
          <w:tblCellSpacing w:w="0" w:type="dxa"/>
          <w:jc w:val="center"/>
        </w:trPr>
        <w:tc>
          <w:tcPr>
            <w:tcW w:w="8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</w:pPr>
          </w:p>
        </w:tc>
        <w:tc>
          <w:tcPr>
            <w:tcW w:w="34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 w:rsidP="00F7755A">
            <w:pPr>
              <w:pStyle w:val="a3"/>
              <w:jc w:val="center"/>
            </w:pPr>
            <w:r>
              <w:t xml:space="preserve">Шарапова Ф.Ф., </w:t>
            </w:r>
            <w:proofErr w:type="spellStart"/>
            <w:r>
              <w:t>Сабирова</w:t>
            </w:r>
            <w:proofErr w:type="spellEnd"/>
            <w:r>
              <w:t xml:space="preserve"> </w:t>
            </w:r>
            <w:proofErr w:type="spellStart"/>
            <w:r>
              <w:t>Э.Р.ср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 xml:space="preserve">,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32140" w:rsidRDefault="00532140">
            <w:pPr>
              <w:pStyle w:val="a3"/>
              <w:jc w:val="center"/>
            </w:pPr>
            <w:r>
              <w:t>2 место</w:t>
            </w:r>
          </w:p>
        </w:tc>
      </w:tr>
    </w:tbl>
    <w:p w:rsidR="00D042DF" w:rsidRDefault="00C27195" w:rsidP="00C27195">
      <w:pPr>
        <w:shd w:val="clear" w:color="auto" w:fill="FFFFFF"/>
        <w:spacing w:before="10" w:line="269" w:lineRule="exact"/>
        <w:rPr>
          <w:color w:val="000000"/>
          <w:spacing w:val="-11"/>
          <w:sz w:val="24"/>
          <w:szCs w:val="24"/>
        </w:rPr>
      </w:pPr>
      <w:r>
        <w:rPr>
          <w:color w:val="000000"/>
          <w:spacing w:val="-11"/>
          <w:sz w:val="24"/>
          <w:szCs w:val="24"/>
        </w:rPr>
        <w:t xml:space="preserve">  </w:t>
      </w:r>
    </w:p>
    <w:p w:rsidR="000E4E8A" w:rsidRPr="00C27195" w:rsidRDefault="00C27195" w:rsidP="00C27195">
      <w:pPr>
        <w:shd w:val="clear" w:color="auto" w:fill="FFFFFF"/>
        <w:spacing w:before="10" w:line="269" w:lineRule="exact"/>
        <w:rPr>
          <w:sz w:val="24"/>
          <w:szCs w:val="24"/>
          <w:lang w:val="tt-RU"/>
        </w:rPr>
      </w:pPr>
      <w:r>
        <w:rPr>
          <w:color w:val="000000"/>
          <w:spacing w:val="-11"/>
          <w:sz w:val="24"/>
          <w:szCs w:val="24"/>
        </w:rPr>
        <w:t xml:space="preserve">  </w:t>
      </w:r>
      <w:r w:rsidR="000E4E8A">
        <w:rPr>
          <w:color w:val="000000"/>
          <w:spacing w:val="-1"/>
          <w:sz w:val="24"/>
          <w:szCs w:val="24"/>
        </w:rPr>
        <w:t xml:space="preserve">Как результат распространяется практический опыт учреждения, создается мотивация </w:t>
      </w:r>
      <w:r>
        <w:rPr>
          <w:color w:val="000000"/>
          <w:spacing w:val="-1"/>
          <w:sz w:val="24"/>
          <w:szCs w:val="24"/>
        </w:rPr>
        <w:t xml:space="preserve">  </w:t>
      </w:r>
      <w:r w:rsidR="000E4E8A">
        <w:rPr>
          <w:color w:val="000000"/>
          <w:spacing w:val="-1"/>
          <w:sz w:val="24"/>
          <w:szCs w:val="24"/>
        </w:rPr>
        <w:t xml:space="preserve">для </w:t>
      </w:r>
      <w:r w:rsidR="000E4E8A">
        <w:rPr>
          <w:color w:val="000000"/>
          <w:spacing w:val="-4"/>
          <w:sz w:val="24"/>
          <w:szCs w:val="24"/>
        </w:rPr>
        <w:t xml:space="preserve">педагогов к ведению инновационной деятельности, участию в конкурсах и публикации </w:t>
      </w:r>
      <w:r>
        <w:rPr>
          <w:color w:val="000000"/>
          <w:spacing w:val="-4"/>
          <w:sz w:val="24"/>
          <w:szCs w:val="24"/>
        </w:rPr>
        <w:t xml:space="preserve">  </w:t>
      </w:r>
      <w:r w:rsidR="000E4E8A">
        <w:rPr>
          <w:color w:val="000000"/>
          <w:spacing w:val="3"/>
          <w:sz w:val="24"/>
          <w:szCs w:val="24"/>
        </w:rPr>
        <w:t>накопленного опыта.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 xml:space="preserve">   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b/>
          <w:bCs/>
          <w:color w:val="000000"/>
          <w:spacing w:val="-5"/>
          <w:sz w:val="24"/>
          <w:szCs w:val="24"/>
        </w:rPr>
        <w:t>2.Повышение доступности качественного образования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color w:val="000000"/>
          <w:spacing w:val="-5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 xml:space="preserve">Стратегическая цель государственной политики в области образования – повышение </w:t>
      </w:r>
      <w:r>
        <w:rPr>
          <w:color w:val="000000"/>
          <w:spacing w:val="-5"/>
          <w:sz w:val="24"/>
          <w:szCs w:val="24"/>
        </w:rPr>
        <w:t xml:space="preserve">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 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color w:val="000000"/>
          <w:spacing w:val="-6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 xml:space="preserve">Для   успешного   существования   в   современном   информационном   обществе,   где </w:t>
      </w:r>
      <w:r>
        <w:rPr>
          <w:color w:val="000000"/>
          <w:spacing w:val="3"/>
          <w:sz w:val="24"/>
          <w:szCs w:val="24"/>
        </w:rPr>
        <w:t xml:space="preserve">технический прогресс играет важнейшую роль, и формирования среды, позитивно </w:t>
      </w:r>
      <w:r>
        <w:rPr>
          <w:color w:val="000000"/>
          <w:spacing w:val="1"/>
          <w:sz w:val="24"/>
          <w:szCs w:val="24"/>
        </w:rPr>
        <w:t xml:space="preserve">влияющей   на   творческое развитие  личности,  необходимо  изменить  подход   к </w:t>
      </w:r>
      <w:r>
        <w:rPr>
          <w:color w:val="000000"/>
          <w:spacing w:val="-6"/>
          <w:sz w:val="24"/>
          <w:szCs w:val="24"/>
        </w:rPr>
        <w:t xml:space="preserve">образовательному процессу. 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Для этого требуется:</w:t>
      </w:r>
    </w:p>
    <w:p w:rsidR="000E4E8A" w:rsidRDefault="000E4E8A" w:rsidP="000E4E8A">
      <w:pPr>
        <w:numPr>
          <w:ilvl w:val="0"/>
          <w:numId w:val="8"/>
        </w:numPr>
        <w:shd w:val="clear" w:color="auto" w:fill="FFFFFF"/>
        <w:tabs>
          <w:tab w:val="left" w:pos="1296"/>
        </w:tabs>
        <w:spacing w:before="29"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расширение комплекса технических средств, представляющих многокомпонентную</w:t>
      </w:r>
      <w:r>
        <w:rPr>
          <w:color w:val="000000"/>
          <w:spacing w:val="-6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информационно-педагогическую среду;</w:t>
      </w:r>
    </w:p>
    <w:p w:rsidR="000E4E8A" w:rsidRDefault="000E4E8A" w:rsidP="000E4E8A">
      <w:pPr>
        <w:numPr>
          <w:ilvl w:val="0"/>
          <w:numId w:val="8"/>
        </w:numPr>
        <w:shd w:val="clear" w:color="auto" w:fill="FFFFFF"/>
        <w:tabs>
          <w:tab w:val="left" w:pos="1296"/>
        </w:tabs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разработка и внедрение новых педагогических технологий;</w:t>
      </w:r>
    </w:p>
    <w:p w:rsidR="000E4E8A" w:rsidRDefault="000E4E8A" w:rsidP="000E4E8A">
      <w:pPr>
        <w:numPr>
          <w:ilvl w:val="0"/>
          <w:numId w:val="8"/>
        </w:numPr>
        <w:shd w:val="clear" w:color="auto" w:fill="FFFFFF"/>
        <w:tabs>
          <w:tab w:val="left" w:pos="1296"/>
        </w:tabs>
        <w:spacing w:before="10" w:line="278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сохранение    и    укрепление   здоровья     воспитанников,       применение</w:t>
      </w:r>
      <w:r>
        <w:rPr>
          <w:color w:val="000000"/>
          <w:spacing w:val="-1"/>
          <w:sz w:val="24"/>
          <w:szCs w:val="24"/>
        </w:rPr>
        <w:br/>
      </w:r>
      <w:proofErr w:type="spellStart"/>
      <w:r>
        <w:rPr>
          <w:color w:val="000000"/>
          <w:spacing w:val="-5"/>
          <w:sz w:val="24"/>
          <w:szCs w:val="24"/>
        </w:rPr>
        <w:t>здоровьесберегаюших</w:t>
      </w:r>
      <w:proofErr w:type="spellEnd"/>
      <w:r>
        <w:rPr>
          <w:color w:val="000000"/>
          <w:spacing w:val="-5"/>
          <w:sz w:val="24"/>
          <w:szCs w:val="24"/>
        </w:rPr>
        <w:t xml:space="preserve"> технологий в образовательном процессе учреждения;</w:t>
      </w:r>
    </w:p>
    <w:p w:rsidR="000E4E8A" w:rsidRDefault="000E4E8A" w:rsidP="000E4E8A">
      <w:pPr>
        <w:numPr>
          <w:ilvl w:val="0"/>
          <w:numId w:val="8"/>
        </w:numPr>
        <w:shd w:val="clear" w:color="auto" w:fill="FFFFFF"/>
        <w:tabs>
          <w:tab w:val="left" w:pos="1296"/>
        </w:tabs>
        <w:spacing w:before="19"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духовно нравственное воспитание детей.</w:t>
      </w:r>
    </w:p>
    <w:p w:rsidR="000E4E8A" w:rsidRDefault="000E4E8A" w:rsidP="000E4E8A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Среди образовательных технологий, традиционно применяемых в работе с детьми </w:t>
      </w:r>
      <w:r>
        <w:rPr>
          <w:color w:val="000000"/>
          <w:spacing w:val="-4"/>
          <w:sz w:val="24"/>
          <w:szCs w:val="24"/>
        </w:rPr>
        <w:t xml:space="preserve">дошкольного возраста, в детском саду сохраняют актуальность и эффективность, прежде всего, личностно-ориентированные технологии, содержащие в виде элементов различные </w:t>
      </w:r>
      <w:r>
        <w:rPr>
          <w:color w:val="000000"/>
          <w:spacing w:val="3"/>
          <w:sz w:val="24"/>
          <w:szCs w:val="24"/>
        </w:rPr>
        <w:t xml:space="preserve">виды творческой, исследовательской, поисковой деятельности детей, игровые и </w:t>
      </w:r>
      <w:r>
        <w:rPr>
          <w:color w:val="000000"/>
          <w:spacing w:val="-6"/>
          <w:sz w:val="24"/>
          <w:szCs w:val="24"/>
        </w:rPr>
        <w:t xml:space="preserve">проектные технологии. </w:t>
      </w:r>
    </w:p>
    <w:p w:rsidR="000E4E8A" w:rsidRDefault="000E4E8A" w:rsidP="000E4E8A">
      <w:pPr>
        <w:shd w:val="clear" w:color="auto" w:fill="FFFFFF"/>
        <w:spacing w:line="269" w:lineRule="exact"/>
        <w:ind w:left="142" w:right="278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Основными задачами ДОУ являются:</w:t>
      </w:r>
    </w:p>
    <w:p w:rsidR="000E4E8A" w:rsidRDefault="000E4E8A" w:rsidP="000E4E8A">
      <w:pPr>
        <w:shd w:val="clear" w:color="auto" w:fill="FFFFFF"/>
        <w:tabs>
          <w:tab w:val="left" w:pos="749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9578A">
        <w:rPr>
          <w:color w:val="00000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охрана жизни и укрепление физического и психического здоровья детей;</w:t>
      </w:r>
    </w:p>
    <w:p w:rsidR="000E4E8A" w:rsidRDefault="000E4E8A" w:rsidP="000E4E8A">
      <w:pPr>
        <w:shd w:val="clear" w:color="auto" w:fill="FFFFFF"/>
        <w:tabs>
          <w:tab w:val="left" w:pos="902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9578A">
        <w:rPr>
          <w:color w:val="000000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обеспечение   познавательно – речевого, социально- личностного,   художественно-</w:t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эстетического и физического развития детей;</w:t>
      </w:r>
    </w:p>
    <w:p w:rsidR="000E4E8A" w:rsidRDefault="000E4E8A" w:rsidP="000E4E8A">
      <w:pPr>
        <w:numPr>
          <w:ilvl w:val="0"/>
          <w:numId w:val="9"/>
        </w:numPr>
        <w:shd w:val="clear" w:color="auto" w:fill="FFFFFF"/>
        <w:tabs>
          <w:tab w:val="left" w:pos="749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воспитание с учетом возрастных категорий   детей гражданственности, уважения к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правам и свободам человека, любви к окружающей природе, Родине, семье;</w:t>
      </w:r>
    </w:p>
    <w:p w:rsidR="000E4E8A" w:rsidRDefault="000E4E8A" w:rsidP="000E4E8A">
      <w:pPr>
        <w:numPr>
          <w:ilvl w:val="0"/>
          <w:numId w:val="9"/>
        </w:numPr>
        <w:shd w:val="clear" w:color="auto" w:fill="FFFFFF"/>
        <w:tabs>
          <w:tab w:val="left" w:pos="749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осуществление необходимой коррекции недостатков в физическом и (или) психическом</w:t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7"/>
          <w:sz w:val="24"/>
          <w:szCs w:val="24"/>
        </w:rPr>
        <w:t>развитии детей;</w:t>
      </w:r>
    </w:p>
    <w:p w:rsidR="000E4E8A" w:rsidRDefault="000E4E8A" w:rsidP="000E4E8A">
      <w:pPr>
        <w:numPr>
          <w:ilvl w:val="0"/>
          <w:numId w:val="9"/>
        </w:numPr>
        <w:shd w:val="clear" w:color="auto" w:fill="FFFFFF"/>
        <w:tabs>
          <w:tab w:val="left" w:pos="749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взаимодействие с семьями детей для обеспечения полноценного развития детей;</w:t>
      </w:r>
    </w:p>
    <w:p w:rsidR="000E4E8A" w:rsidRDefault="000E4E8A" w:rsidP="000E4E8A">
      <w:pPr>
        <w:shd w:val="clear" w:color="auto" w:fill="FFFFFF"/>
        <w:tabs>
          <w:tab w:val="left" w:pos="979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9578A">
        <w:rPr>
          <w:color w:val="000000"/>
          <w:sz w:val="24"/>
          <w:szCs w:val="24"/>
        </w:rPr>
        <w:t xml:space="preserve"> </w:t>
      </w:r>
      <w:r>
        <w:rPr>
          <w:color w:val="000000"/>
          <w:spacing w:val="-2"/>
          <w:sz w:val="24"/>
          <w:szCs w:val="24"/>
        </w:rPr>
        <w:t xml:space="preserve">оказание    консультативной   и  методической  помощи   родителям    (законным </w:t>
      </w:r>
      <w:r>
        <w:rPr>
          <w:color w:val="000000"/>
          <w:spacing w:val="-4"/>
          <w:sz w:val="24"/>
          <w:szCs w:val="24"/>
        </w:rPr>
        <w:t>представителям) по вопросам воспитания, обучения и развития детей.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Для реализации этих задач мы используем разные формы взаимодействий с детьми:</w:t>
      </w:r>
    </w:p>
    <w:p w:rsidR="000E4E8A" w:rsidRDefault="000E4E8A" w:rsidP="000E4E8A">
      <w:pPr>
        <w:shd w:val="clear" w:color="auto" w:fill="FFFFFF"/>
        <w:tabs>
          <w:tab w:val="left" w:pos="845"/>
        </w:tabs>
        <w:spacing w:line="269" w:lineRule="exact"/>
        <w:ind w:left="142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9578A">
        <w:rPr>
          <w:color w:val="00000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 xml:space="preserve">Совместная деятельность (повседневные бытовые ситуации, игровая деятельность, </w:t>
      </w:r>
      <w:r>
        <w:rPr>
          <w:color w:val="000000"/>
          <w:spacing w:val="-4"/>
          <w:sz w:val="24"/>
          <w:szCs w:val="24"/>
        </w:rPr>
        <w:t>пр</w:t>
      </w:r>
      <w:r w:rsidR="0019578A">
        <w:rPr>
          <w:color w:val="000000"/>
          <w:spacing w:val="-4"/>
          <w:sz w:val="24"/>
          <w:szCs w:val="24"/>
        </w:rPr>
        <w:t xml:space="preserve">аздники, развлечения, экскурсии </w:t>
      </w:r>
      <w:r>
        <w:rPr>
          <w:color w:val="000000"/>
          <w:spacing w:val="-4"/>
          <w:sz w:val="24"/>
          <w:szCs w:val="24"/>
        </w:rPr>
        <w:t>и др.).</w:t>
      </w:r>
    </w:p>
    <w:p w:rsidR="000E4E8A" w:rsidRDefault="000E4E8A" w:rsidP="000E4E8A">
      <w:pPr>
        <w:numPr>
          <w:ilvl w:val="0"/>
          <w:numId w:val="10"/>
        </w:numPr>
        <w:shd w:val="clear" w:color="auto" w:fill="FFFFFF"/>
        <w:tabs>
          <w:tab w:val="left" w:pos="758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Организованная образовательная деятельность: коллективные занятия (фронтальные), по</w:t>
      </w:r>
      <w:r>
        <w:rPr>
          <w:color w:val="000000"/>
          <w:spacing w:val="-6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подгруппам, комплексные и интегрированные занятия.</w:t>
      </w:r>
    </w:p>
    <w:p w:rsidR="000E4E8A" w:rsidRDefault="000E4E8A" w:rsidP="000E4E8A">
      <w:pPr>
        <w:numPr>
          <w:ilvl w:val="0"/>
          <w:numId w:val="10"/>
        </w:numPr>
        <w:shd w:val="clear" w:color="auto" w:fill="FFFFFF"/>
        <w:tabs>
          <w:tab w:val="left" w:pos="758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Самостоятельная деятельность.</w:t>
      </w:r>
    </w:p>
    <w:p w:rsidR="000E4E8A" w:rsidRDefault="000E4E8A" w:rsidP="000E4E8A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-6"/>
          <w:sz w:val="24"/>
          <w:szCs w:val="24"/>
        </w:rPr>
      </w:pPr>
    </w:p>
    <w:tbl>
      <w:tblPr>
        <w:tblpPr w:leftFromText="180" w:rightFromText="180" w:vertAnchor="text" w:horzAnchor="margin" w:tblpY="-22"/>
        <w:tblW w:w="937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3439"/>
        <w:gridCol w:w="1477"/>
        <w:gridCol w:w="1583"/>
        <w:gridCol w:w="1980"/>
      </w:tblGrid>
      <w:tr w:rsidR="000E4E8A" w:rsidTr="000E4E8A">
        <w:trPr>
          <w:trHeight w:val="255"/>
          <w:tblCellSpacing w:w="0" w:type="dxa"/>
        </w:trPr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lastRenderedPageBreak/>
              <w:sym w:font="Times New Roman" w:char="F0B7"/>
            </w:r>
            <w:r>
              <w:t xml:space="preserve">  </w:t>
            </w:r>
            <w:r>
              <w:rPr>
                <w:rStyle w:val="a9"/>
              </w:rPr>
              <w:t>Дата</w:t>
            </w:r>
          </w:p>
        </w:tc>
        <w:tc>
          <w:tcPr>
            <w:tcW w:w="3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Название конкурса</w:t>
            </w: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Уровень</w:t>
            </w:r>
          </w:p>
        </w:tc>
        <w:tc>
          <w:tcPr>
            <w:tcW w:w="1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Участники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</w:pPr>
            <w:r>
              <w:rPr>
                <w:rStyle w:val="a9"/>
              </w:rPr>
              <w:t>Результат</w:t>
            </w:r>
          </w:p>
        </w:tc>
      </w:tr>
      <w:tr w:rsidR="0019578A" w:rsidTr="000E4E8A">
        <w:trPr>
          <w:trHeight w:val="255"/>
          <w:tblCellSpacing w:w="0" w:type="dxa"/>
        </w:trPr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78A" w:rsidRDefault="0019578A">
            <w:pPr>
              <w:pStyle w:val="a3"/>
              <w:jc w:val="center"/>
            </w:pPr>
            <w:r>
              <w:t xml:space="preserve">Сентябрь </w:t>
            </w:r>
          </w:p>
        </w:tc>
        <w:tc>
          <w:tcPr>
            <w:tcW w:w="3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78A" w:rsidRPr="0019578A" w:rsidRDefault="0019578A">
            <w:pPr>
              <w:pStyle w:val="a3"/>
              <w:jc w:val="center"/>
              <w:rPr>
                <w:rStyle w:val="a9"/>
                <w:b w:val="0"/>
              </w:rPr>
            </w:pPr>
            <w:r w:rsidRPr="0019578A">
              <w:rPr>
                <w:rStyle w:val="a9"/>
                <w:b w:val="0"/>
              </w:rPr>
              <w:t>«</w:t>
            </w:r>
            <w:proofErr w:type="spellStart"/>
            <w:r w:rsidRPr="0019578A">
              <w:rPr>
                <w:rStyle w:val="a9"/>
                <w:b w:val="0"/>
              </w:rPr>
              <w:t>Нэни</w:t>
            </w:r>
            <w:proofErr w:type="spellEnd"/>
            <w:r w:rsidRPr="0019578A">
              <w:rPr>
                <w:rStyle w:val="a9"/>
                <w:b w:val="0"/>
              </w:rPr>
              <w:t xml:space="preserve"> татар </w:t>
            </w:r>
            <w:proofErr w:type="spellStart"/>
            <w:r w:rsidRPr="0019578A">
              <w:rPr>
                <w:rStyle w:val="a9"/>
                <w:b w:val="0"/>
              </w:rPr>
              <w:t>малае</w:t>
            </w:r>
            <w:proofErr w:type="spellEnd"/>
            <w:r w:rsidRPr="0019578A">
              <w:rPr>
                <w:rStyle w:val="a9"/>
                <w:b w:val="0"/>
              </w:rPr>
              <w:t xml:space="preserve">, </w:t>
            </w:r>
            <w:proofErr w:type="spellStart"/>
            <w:r w:rsidRPr="0019578A">
              <w:rPr>
                <w:rStyle w:val="a9"/>
                <w:b w:val="0"/>
              </w:rPr>
              <w:t>нэни</w:t>
            </w:r>
            <w:proofErr w:type="spellEnd"/>
            <w:r w:rsidRPr="0019578A">
              <w:rPr>
                <w:rStyle w:val="a9"/>
                <w:b w:val="0"/>
              </w:rPr>
              <w:t xml:space="preserve"> татар </w:t>
            </w:r>
            <w:proofErr w:type="spellStart"/>
            <w:r w:rsidRPr="0019578A">
              <w:rPr>
                <w:rStyle w:val="a9"/>
                <w:b w:val="0"/>
              </w:rPr>
              <w:t>кызы</w:t>
            </w:r>
            <w:proofErr w:type="spellEnd"/>
            <w:r w:rsidRPr="0019578A">
              <w:rPr>
                <w:rStyle w:val="a9"/>
                <w:b w:val="0"/>
              </w:rPr>
              <w:t>»</w:t>
            </w: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78A" w:rsidRPr="00007BDC" w:rsidRDefault="00007BDC">
            <w:pPr>
              <w:pStyle w:val="a3"/>
              <w:jc w:val="center"/>
              <w:rPr>
                <w:rStyle w:val="a9"/>
                <w:b w:val="0"/>
              </w:rPr>
            </w:pPr>
            <w:r w:rsidRPr="00007BDC">
              <w:rPr>
                <w:rStyle w:val="a9"/>
                <w:b w:val="0"/>
              </w:rPr>
              <w:t>Муниципальный конкурс</w:t>
            </w:r>
          </w:p>
        </w:tc>
        <w:tc>
          <w:tcPr>
            <w:tcW w:w="1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78A" w:rsidRPr="00007BDC" w:rsidRDefault="00007BDC">
            <w:pPr>
              <w:pStyle w:val="a3"/>
              <w:jc w:val="center"/>
              <w:rPr>
                <w:rStyle w:val="a9"/>
                <w:b w:val="0"/>
              </w:rPr>
            </w:pPr>
            <w:r w:rsidRPr="00007BDC">
              <w:rPr>
                <w:rStyle w:val="a9"/>
                <w:b w:val="0"/>
              </w:rPr>
              <w:t xml:space="preserve">Нуриева </w:t>
            </w:r>
            <w:proofErr w:type="spellStart"/>
            <w:r>
              <w:rPr>
                <w:rStyle w:val="a9"/>
                <w:b w:val="0"/>
              </w:rPr>
              <w:t>Л.,Хусаинов</w:t>
            </w:r>
            <w:proofErr w:type="spellEnd"/>
            <w:r>
              <w:rPr>
                <w:rStyle w:val="a9"/>
                <w:b w:val="0"/>
              </w:rPr>
              <w:t xml:space="preserve"> Н., Закирова К., </w:t>
            </w:r>
            <w:proofErr w:type="spellStart"/>
            <w:r>
              <w:rPr>
                <w:rStyle w:val="a9"/>
                <w:b w:val="0"/>
              </w:rPr>
              <w:t>Мисбахов</w:t>
            </w:r>
            <w:proofErr w:type="spellEnd"/>
            <w:r>
              <w:rPr>
                <w:rStyle w:val="a9"/>
                <w:b w:val="0"/>
              </w:rPr>
              <w:t xml:space="preserve"> Д., 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78A" w:rsidRPr="00007BDC" w:rsidRDefault="00007BDC">
            <w:pPr>
              <w:pStyle w:val="a3"/>
              <w:jc w:val="center"/>
              <w:rPr>
                <w:rStyle w:val="a9"/>
                <w:b w:val="0"/>
              </w:rPr>
            </w:pPr>
            <w:r w:rsidRPr="00007BDC">
              <w:rPr>
                <w:rStyle w:val="a9"/>
                <w:b w:val="0"/>
              </w:rPr>
              <w:t>дипломанты</w:t>
            </w:r>
          </w:p>
        </w:tc>
      </w:tr>
      <w:tr w:rsidR="000E4E8A" w:rsidTr="000E4E8A">
        <w:trPr>
          <w:trHeight w:val="255"/>
          <w:tblCellSpacing w:w="0" w:type="dxa"/>
        </w:trPr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 w:rsidP="0019578A">
            <w:pPr>
              <w:pStyle w:val="a3"/>
              <w:jc w:val="center"/>
            </w:pPr>
            <w:r>
              <w:t>Фе</w:t>
            </w:r>
            <w:r w:rsidR="000E4E8A">
              <w:t>враль</w:t>
            </w:r>
          </w:p>
        </w:tc>
        <w:tc>
          <w:tcPr>
            <w:tcW w:w="3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Лыжня России</w:t>
            </w: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  <w:rPr>
                <w:rStyle w:val="a9"/>
                <w:b w:val="0"/>
              </w:rPr>
            </w:pPr>
            <w:proofErr w:type="spellStart"/>
            <w:r>
              <w:rPr>
                <w:rStyle w:val="a9"/>
                <w:b w:val="0"/>
              </w:rPr>
              <w:t>Мун</w:t>
            </w:r>
            <w:proofErr w:type="gramStart"/>
            <w:r>
              <w:rPr>
                <w:rStyle w:val="a9"/>
                <w:b w:val="0"/>
              </w:rPr>
              <w:t>.э</w:t>
            </w:r>
            <w:proofErr w:type="gramEnd"/>
            <w:r>
              <w:rPr>
                <w:rStyle w:val="a9"/>
                <w:b w:val="0"/>
              </w:rPr>
              <w:t>тап</w:t>
            </w:r>
            <w:proofErr w:type="spellEnd"/>
            <w:r>
              <w:rPr>
                <w:rStyle w:val="a9"/>
                <w:b w:val="0"/>
              </w:rPr>
              <w:t xml:space="preserve"> всероссийского конкурса</w:t>
            </w:r>
          </w:p>
        </w:tc>
        <w:tc>
          <w:tcPr>
            <w:tcW w:w="1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 w:rsidP="0019578A">
            <w:pPr>
              <w:pStyle w:val="a3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Закирова К.</w:t>
            </w:r>
            <w:r w:rsidR="000E4E8A">
              <w:rPr>
                <w:rStyle w:val="a9"/>
                <w:b w:val="0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2 место</w:t>
            </w:r>
          </w:p>
        </w:tc>
      </w:tr>
      <w:tr w:rsidR="000E4E8A" w:rsidTr="000E4E8A">
        <w:trPr>
          <w:trHeight w:val="255"/>
          <w:tblCellSpacing w:w="0" w:type="dxa"/>
        </w:trPr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>
            <w:pPr>
              <w:pStyle w:val="a3"/>
            </w:pPr>
            <w:r>
              <w:t xml:space="preserve">Март </w:t>
            </w:r>
          </w:p>
        </w:tc>
        <w:tc>
          <w:tcPr>
            <w:tcW w:w="3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Созвездие-2015</w:t>
            </w: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  <w:rPr>
                <w:rStyle w:val="a9"/>
                <w:b w:val="0"/>
              </w:rPr>
            </w:pPr>
            <w:proofErr w:type="spellStart"/>
            <w:r>
              <w:rPr>
                <w:rStyle w:val="a9"/>
                <w:b w:val="0"/>
              </w:rPr>
              <w:t>Мун</w:t>
            </w:r>
            <w:proofErr w:type="gramStart"/>
            <w:r>
              <w:rPr>
                <w:rStyle w:val="a9"/>
                <w:b w:val="0"/>
              </w:rPr>
              <w:t>.э</w:t>
            </w:r>
            <w:proofErr w:type="gramEnd"/>
            <w:r>
              <w:rPr>
                <w:rStyle w:val="a9"/>
                <w:b w:val="0"/>
              </w:rPr>
              <w:t>тап</w:t>
            </w:r>
            <w:proofErr w:type="spellEnd"/>
            <w:r>
              <w:rPr>
                <w:rStyle w:val="a9"/>
                <w:b w:val="0"/>
              </w:rPr>
              <w:t xml:space="preserve"> республиканского конкурса</w:t>
            </w:r>
          </w:p>
        </w:tc>
        <w:tc>
          <w:tcPr>
            <w:tcW w:w="1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0E4E8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Воспитанники ДОУ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4E8A" w:rsidRDefault="0019578A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3</w:t>
            </w:r>
            <w:r w:rsidR="000E4E8A">
              <w:rPr>
                <w:rStyle w:val="a9"/>
                <w:b w:val="0"/>
              </w:rPr>
              <w:t xml:space="preserve"> место</w:t>
            </w:r>
          </w:p>
        </w:tc>
      </w:tr>
      <w:tr w:rsidR="000D16C3" w:rsidTr="000E4E8A">
        <w:trPr>
          <w:trHeight w:val="255"/>
          <w:tblCellSpacing w:w="0" w:type="dxa"/>
        </w:trPr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16C3" w:rsidRDefault="000D16C3">
            <w:pPr>
              <w:pStyle w:val="a3"/>
            </w:pPr>
            <w:r>
              <w:t xml:space="preserve">Май </w:t>
            </w:r>
          </w:p>
        </w:tc>
        <w:tc>
          <w:tcPr>
            <w:tcW w:w="34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16C3" w:rsidRDefault="000D16C3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«Мы рисуем Мир»</w:t>
            </w: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16C3" w:rsidRDefault="000D16C3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Всероссийский (МААМ</w:t>
            </w:r>
            <w:proofErr w:type="gramStart"/>
            <w:r>
              <w:rPr>
                <w:rStyle w:val="a9"/>
                <w:b w:val="0"/>
              </w:rPr>
              <w:t>.Р</w:t>
            </w:r>
            <w:proofErr w:type="gramEnd"/>
            <w:r>
              <w:rPr>
                <w:rStyle w:val="a9"/>
                <w:b w:val="0"/>
              </w:rPr>
              <w:t>У)</w:t>
            </w:r>
          </w:p>
        </w:tc>
        <w:tc>
          <w:tcPr>
            <w:tcW w:w="1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16C3" w:rsidRDefault="000D16C3">
            <w:pPr>
              <w:pStyle w:val="a3"/>
              <w:jc w:val="center"/>
              <w:rPr>
                <w:rStyle w:val="a9"/>
                <w:b w:val="0"/>
              </w:rPr>
            </w:pPr>
            <w:proofErr w:type="spellStart"/>
            <w:r>
              <w:rPr>
                <w:rStyle w:val="a9"/>
                <w:b w:val="0"/>
              </w:rPr>
              <w:t>Басыйрова</w:t>
            </w:r>
            <w:proofErr w:type="spellEnd"/>
            <w:r>
              <w:rPr>
                <w:rStyle w:val="a9"/>
                <w:b w:val="0"/>
              </w:rPr>
              <w:t xml:space="preserve"> А.</w:t>
            </w:r>
          </w:p>
          <w:p w:rsidR="000D16C3" w:rsidRDefault="000D16C3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(</w:t>
            </w:r>
            <w:proofErr w:type="spellStart"/>
            <w:r>
              <w:rPr>
                <w:rStyle w:val="a9"/>
                <w:b w:val="0"/>
              </w:rPr>
              <w:t>Аглямова</w:t>
            </w:r>
            <w:proofErr w:type="spellEnd"/>
            <w:r>
              <w:rPr>
                <w:rStyle w:val="a9"/>
                <w:b w:val="0"/>
              </w:rPr>
              <w:t xml:space="preserve"> М.В.)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16C3" w:rsidRDefault="000D16C3">
            <w:pPr>
              <w:pStyle w:val="a3"/>
              <w:jc w:val="center"/>
              <w:rPr>
                <w:rStyle w:val="a9"/>
                <w:b w:val="0"/>
              </w:rPr>
            </w:pPr>
            <w:r>
              <w:rPr>
                <w:rStyle w:val="a9"/>
                <w:b w:val="0"/>
              </w:rPr>
              <w:t>сертификат</w:t>
            </w:r>
          </w:p>
        </w:tc>
      </w:tr>
    </w:tbl>
    <w:p w:rsidR="0019578A" w:rsidRDefault="0019578A" w:rsidP="000E4E8A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1"/>
          <w:sz w:val="24"/>
          <w:szCs w:val="24"/>
        </w:rPr>
      </w:pPr>
    </w:p>
    <w:p w:rsidR="000E4E8A" w:rsidRDefault="000E4E8A" w:rsidP="000E4E8A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   Широко вошли в практику работы воспитателей приемы, обеспечивающие </w:t>
      </w:r>
      <w:r>
        <w:rPr>
          <w:color w:val="000000"/>
          <w:spacing w:val="-4"/>
          <w:sz w:val="24"/>
          <w:szCs w:val="24"/>
        </w:rPr>
        <w:t xml:space="preserve">мотивацию детей на занятиях, задания с использованием совместного поиска решений, </w:t>
      </w:r>
      <w:r>
        <w:rPr>
          <w:color w:val="000000"/>
          <w:spacing w:val="-5"/>
          <w:sz w:val="24"/>
          <w:szCs w:val="24"/>
        </w:rPr>
        <w:t>коллективных размышлений, введение не травмирующей оценки детской деятельности.</w:t>
      </w:r>
    </w:p>
    <w:p w:rsidR="000E4E8A" w:rsidRDefault="000E4E8A" w:rsidP="000E4E8A">
      <w:pPr>
        <w:shd w:val="clear" w:color="auto" w:fill="FFFFFF"/>
        <w:spacing w:line="269" w:lineRule="exact"/>
        <w:ind w:right="10"/>
        <w:jc w:val="both"/>
        <w:rPr>
          <w:sz w:val="24"/>
          <w:szCs w:val="24"/>
        </w:rPr>
      </w:pPr>
      <w:r>
        <w:rPr>
          <w:iCs/>
          <w:color w:val="000000"/>
          <w:spacing w:val="-2"/>
          <w:sz w:val="24"/>
          <w:szCs w:val="24"/>
        </w:rPr>
        <w:t xml:space="preserve">Для реализации образовательной программы </w:t>
      </w:r>
      <w:proofErr w:type="gramStart"/>
      <w:r>
        <w:rPr>
          <w:iCs/>
          <w:color w:val="000000"/>
          <w:spacing w:val="-2"/>
          <w:sz w:val="24"/>
          <w:szCs w:val="24"/>
        </w:rPr>
        <w:t>создана</w:t>
      </w:r>
      <w:proofErr w:type="gramEnd"/>
      <w:r>
        <w:rPr>
          <w:iCs/>
          <w:color w:val="000000"/>
          <w:spacing w:val="-2"/>
          <w:sz w:val="24"/>
          <w:szCs w:val="24"/>
        </w:rPr>
        <w:t xml:space="preserve"> предметно-развивающая соответствующая основным принципам. Все игрушки, пособия, материалы удобно </w:t>
      </w:r>
      <w:r>
        <w:rPr>
          <w:iCs/>
          <w:color w:val="000000"/>
          <w:spacing w:val="2"/>
          <w:sz w:val="24"/>
          <w:szCs w:val="24"/>
        </w:rPr>
        <w:t xml:space="preserve">расположены на стеллажах и доступны для детей, вся мебель закреплена в целях </w:t>
      </w:r>
      <w:r>
        <w:rPr>
          <w:iCs/>
          <w:color w:val="000000"/>
          <w:spacing w:val="4"/>
          <w:sz w:val="24"/>
          <w:szCs w:val="24"/>
        </w:rPr>
        <w:t xml:space="preserve">безопасности, в оформлении </w:t>
      </w:r>
      <w:r>
        <w:rPr>
          <w:bCs/>
          <w:iCs/>
          <w:color w:val="000000"/>
          <w:spacing w:val="4"/>
          <w:sz w:val="24"/>
          <w:szCs w:val="24"/>
        </w:rPr>
        <w:t xml:space="preserve">интерьера используются </w:t>
      </w:r>
      <w:r>
        <w:rPr>
          <w:iCs/>
          <w:color w:val="000000"/>
          <w:spacing w:val="4"/>
          <w:sz w:val="24"/>
          <w:szCs w:val="24"/>
        </w:rPr>
        <w:t>детские работы.</w:t>
      </w:r>
    </w:p>
    <w:p w:rsidR="000E4E8A" w:rsidRDefault="000E4E8A" w:rsidP="000E4E8A">
      <w:pPr>
        <w:shd w:val="clear" w:color="auto" w:fill="FFFFFF"/>
        <w:spacing w:line="269" w:lineRule="exact"/>
        <w:ind w:right="10"/>
        <w:jc w:val="both"/>
        <w:rPr>
          <w:sz w:val="24"/>
          <w:szCs w:val="24"/>
        </w:rPr>
      </w:pPr>
      <w:r>
        <w:rPr>
          <w:iCs/>
          <w:color w:val="000000"/>
          <w:spacing w:val="1"/>
          <w:sz w:val="24"/>
          <w:szCs w:val="24"/>
        </w:rPr>
        <w:t xml:space="preserve">В детском </w:t>
      </w:r>
      <w:r>
        <w:rPr>
          <w:bCs/>
          <w:iCs/>
          <w:color w:val="000000"/>
          <w:spacing w:val="1"/>
          <w:sz w:val="24"/>
          <w:szCs w:val="24"/>
        </w:rPr>
        <w:t>саду создана разнообразная по</w:t>
      </w:r>
      <w:r>
        <w:rPr>
          <w:b/>
          <w:bCs/>
          <w:iCs/>
          <w:color w:val="000000"/>
          <w:spacing w:val="1"/>
          <w:sz w:val="24"/>
          <w:szCs w:val="24"/>
        </w:rPr>
        <w:t xml:space="preserve"> </w:t>
      </w:r>
      <w:r>
        <w:rPr>
          <w:iCs/>
          <w:color w:val="000000"/>
          <w:spacing w:val="1"/>
          <w:sz w:val="24"/>
          <w:szCs w:val="24"/>
        </w:rPr>
        <w:t xml:space="preserve">содержанию материально-техническая база,  </w:t>
      </w:r>
      <w:r>
        <w:rPr>
          <w:iCs/>
          <w:color w:val="000000"/>
          <w:spacing w:val="7"/>
          <w:sz w:val="24"/>
          <w:szCs w:val="24"/>
        </w:rPr>
        <w:t xml:space="preserve">которая пополняется и </w:t>
      </w:r>
      <w:r>
        <w:rPr>
          <w:bCs/>
          <w:iCs/>
          <w:color w:val="000000"/>
          <w:spacing w:val="7"/>
          <w:sz w:val="24"/>
          <w:szCs w:val="24"/>
        </w:rPr>
        <w:t>обновляется. Детский сад</w:t>
      </w:r>
      <w:r>
        <w:rPr>
          <w:b/>
          <w:bCs/>
          <w:iCs/>
          <w:color w:val="000000"/>
          <w:spacing w:val="7"/>
          <w:sz w:val="24"/>
          <w:szCs w:val="24"/>
        </w:rPr>
        <w:t xml:space="preserve"> </w:t>
      </w:r>
      <w:r>
        <w:rPr>
          <w:iCs/>
          <w:color w:val="000000"/>
          <w:spacing w:val="7"/>
          <w:sz w:val="24"/>
          <w:szCs w:val="24"/>
        </w:rPr>
        <w:t xml:space="preserve">обеспечен техническими </w:t>
      </w:r>
      <w:r>
        <w:rPr>
          <w:iCs/>
          <w:color w:val="000000"/>
          <w:spacing w:val="-3"/>
          <w:sz w:val="24"/>
          <w:szCs w:val="24"/>
        </w:rPr>
        <w:t xml:space="preserve">средствами обучения, имеется достаточное количество познавательной и художественной </w:t>
      </w:r>
      <w:r>
        <w:rPr>
          <w:iCs/>
          <w:color w:val="000000"/>
          <w:spacing w:val="3"/>
          <w:sz w:val="24"/>
          <w:szCs w:val="24"/>
        </w:rPr>
        <w:t xml:space="preserve">литературы, развивающих игр для познавательного, речевого развития. Большое </w:t>
      </w:r>
      <w:r>
        <w:rPr>
          <w:iCs/>
          <w:color w:val="000000"/>
          <w:sz w:val="24"/>
          <w:szCs w:val="24"/>
        </w:rPr>
        <w:t xml:space="preserve">внимание уделяется предметно-развивающей </w:t>
      </w:r>
      <w:r>
        <w:rPr>
          <w:bCs/>
          <w:iCs/>
          <w:color w:val="000000"/>
          <w:sz w:val="24"/>
          <w:szCs w:val="24"/>
        </w:rPr>
        <w:t>среде</w:t>
      </w:r>
      <w:r>
        <w:rPr>
          <w:b/>
          <w:bCs/>
          <w:iCs/>
          <w:color w:val="000000"/>
          <w:sz w:val="24"/>
          <w:szCs w:val="24"/>
        </w:rPr>
        <w:t xml:space="preserve"> - </w:t>
      </w:r>
      <w:r>
        <w:rPr>
          <w:iCs/>
          <w:color w:val="000000"/>
          <w:sz w:val="24"/>
          <w:szCs w:val="24"/>
        </w:rPr>
        <w:t xml:space="preserve">цветовому, тепловому и световому </w:t>
      </w:r>
      <w:r>
        <w:rPr>
          <w:iCs/>
          <w:color w:val="000000"/>
          <w:spacing w:val="6"/>
          <w:sz w:val="24"/>
          <w:szCs w:val="24"/>
        </w:rPr>
        <w:t xml:space="preserve">режиму, подбору мебели </w:t>
      </w:r>
      <w:r>
        <w:rPr>
          <w:bCs/>
          <w:iCs/>
          <w:color w:val="000000"/>
          <w:spacing w:val="6"/>
          <w:sz w:val="24"/>
          <w:szCs w:val="24"/>
        </w:rPr>
        <w:t>по росту</w:t>
      </w:r>
      <w:r>
        <w:rPr>
          <w:b/>
          <w:bCs/>
          <w:iCs/>
          <w:color w:val="000000"/>
          <w:spacing w:val="6"/>
          <w:sz w:val="24"/>
          <w:szCs w:val="24"/>
        </w:rPr>
        <w:t xml:space="preserve">. </w:t>
      </w:r>
      <w:r>
        <w:rPr>
          <w:iCs/>
          <w:color w:val="000000"/>
          <w:spacing w:val="6"/>
          <w:sz w:val="24"/>
          <w:szCs w:val="24"/>
        </w:rPr>
        <w:t xml:space="preserve">Все </w:t>
      </w:r>
      <w:r>
        <w:rPr>
          <w:bCs/>
          <w:iCs/>
          <w:color w:val="000000"/>
          <w:spacing w:val="6"/>
          <w:sz w:val="24"/>
          <w:szCs w:val="24"/>
        </w:rPr>
        <w:t>это</w:t>
      </w:r>
      <w:r>
        <w:rPr>
          <w:b/>
          <w:bCs/>
          <w:iCs/>
          <w:color w:val="000000"/>
          <w:spacing w:val="6"/>
          <w:sz w:val="24"/>
          <w:szCs w:val="24"/>
        </w:rPr>
        <w:t xml:space="preserve"> </w:t>
      </w:r>
      <w:r>
        <w:rPr>
          <w:iCs/>
          <w:color w:val="000000"/>
          <w:spacing w:val="6"/>
          <w:sz w:val="24"/>
          <w:szCs w:val="24"/>
        </w:rPr>
        <w:t xml:space="preserve">позволяет педагогическому коллективу </w:t>
      </w:r>
      <w:r>
        <w:rPr>
          <w:iCs/>
          <w:color w:val="000000"/>
          <w:spacing w:val="-4"/>
          <w:sz w:val="24"/>
          <w:szCs w:val="24"/>
        </w:rPr>
        <w:t>решить поставленные задачи:</w:t>
      </w:r>
    </w:p>
    <w:p w:rsidR="000E4E8A" w:rsidRDefault="000E4E8A" w:rsidP="000E4E8A">
      <w:pPr>
        <w:numPr>
          <w:ilvl w:val="0"/>
          <w:numId w:val="11"/>
        </w:numPr>
        <w:shd w:val="clear" w:color="auto" w:fill="FFFFFF"/>
        <w:tabs>
          <w:tab w:val="left" w:pos="250"/>
        </w:tabs>
        <w:spacing w:line="269" w:lineRule="exact"/>
        <w:ind w:left="142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сохранение и </w:t>
      </w:r>
      <w:r>
        <w:rPr>
          <w:bCs/>
          <w:iCs/>
          <w:color w:val="000000"/>
          <w:sz w:val="24"/>
          <w:szCs w:val="24"/>
        </w:rPr>
        <w:t>укрепление</w:t>
      </w:r>
      <w:r>
        <w:rPr>
          <w:b/>
          <w:bCs/>
          <w:iCs/>
          <w:color w:val="000000"/>
          <w:sz w:val="24"/>
          <w:szCs w:val="24"/>
        </w:rPr>
        <w:t xml:space="preserve"> </w:t>
      </w:r>
      <w:r>
        <w:rPr>
          <w:iCs/>
          <w:color w:val="000000"/>
          <w:sz w:val="24"/>
          <w:szCs w:val="24"/>
        </w:rPr>
        <w:t>здоровья детей;</w:t>
      </w:r>
    </w:p>
    <w:p w:rsidR="000E4E8A" w:rsidRDefault="000E4E8A" w:rsidP="000E4E8A">
      <w:pPr>
        <w:numPr>
          <w:ilvl w:val="0"/>
          <w:numId w:val="11"/>
        </w:numPr>
        <w:shd w:val="clear" w:color="auto" w:fill="FFFFFF"/>
        <w:tabs>
          <w:tab w:val="left" w:pos="250"/>
        </w:tabs>
        <w:spacing w:line="269" w:lineRule="exact"/>
        <w:ind w:left="142"/>
        <w:rPr>
          <w:iCs/>
          <w:color w:val="000000"/>
          <w:sz w:val="24"/>
          <w:szCs w:val="24"/>
        </w:rPr>
      </w:pPr>
      <w:r>
        <w:rPr>
          <w:iCs/>
          <w:color w:val="000000"/>
          <w:spacing w:val="-2"/>
          <w:sz w:val="24"/>
          <w:szCs w:val="24"/>
        </w:rPr>
        <w:t>своевременное психическое развитие;</w:t>
      </w:r>
    </w:p>
    <w:p w:rsidR="000E4E8A" w:rsidRDefault="000E4E8A" w:rsidP="000E4E8A">
      <w:pPr>
        <w:shd w:val="clear" w:color="auto" w:fill="FFFFFF"/>
        <w:tabs>
          <w:tab w:val="left" w:pos="326"/>
        </w:tabs>
        <w:spacing w:line="269" w:lineRule="exact"/>
        <w:ind w:left="142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-</w:t>
      </w:r>
      <w:r>
        <w:rPr>
          <w:iCs/>
          <w:color w:val="000000"/>
          <w:sz w:val="24"/>
          <w:szCs w:val="24"/>
        </w:rPr>
        <w:tab/>
      </w:r>
      <w:r>
        <w:rPr>
          <w:iCs/>
          <w:color w:val="000000"/>
          <w:spacing w:val="8"/>
          <w:sz w:val="24"/>
          <w:szCs w:val="24"/>
        </w:rPr>
        <w:t xml:space="preserve">обеспечение каждому </w:t>
      </w:r>
      <w:r>
        <w:rPr>
          <w:bCs/>
          <w:iCs/>
          <w:color w:val="000000"/>
          <w:spacing w:val="8"/>
          <w:sz w:val="24"/>
          <w:szCs w:val="24"/>
        </w:rPr>
        <w:t>ребенку радостного и</w:t>
      </w:r>
      <w:r>
        <w:rPr>
          <w:b/>
          <w:bCs/>
          <w:iCs/>
          <w:color w:val="000000"/>
          <w:spacing w:val="8"/>
          <w:sz w:val="24"/>
          <w:szCs w:val="24"/>
        </w:rPr>
        <w:t xml:space="preserve"> </w:t>
      </w:r>
      <w:r>
        <w:rPr>
          <w:iCs/>
          <w:color w:val="000000"/>
          <w:spacing w:val="8"/>
          <w:sz w:val="24"/>
          <w:szCs w:val="24"/>
        </w:rPr>
        <w:t xml:space="preserve">содержательного проживания </w:t>
      </w:r>
      <w:r>
        <w:rPr>
          <w:bCs/>
          <w:iCs/>
          <w:color w:val="000000"/>
          <w:spacing w:val="8"/>
          <w:sz w:val="24"/>
          <w:szCs w:val="24"/>
        </w:rPr>
        <w:t>периода</w:t>
      </w:r>
      <w:r w:rsidR="00007BDC">
        <w:rPr>
          <w:b/>
          <w:bCs/>
          <w:iCs/>
          <w:color w:val="000000"/>
          <w:spacing w:val="8"/>
          <w:sz w:val="24"/>
          <w:szCs w:val="24"/>
        </w:rPr>
        <w:t xml:space="preserve"> </w:t>
      </w:r>
      <w:r>
        <w:rPr>
          <w:iCs/>
          <w:color w:val="000000"/>
          <w:spacing w:val="-2"/>
          <w:sz w:val="24"/>
          <w:szCs w:val="24"/>
        </w:rPr>
        <w:t>дошкольного детства.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iCs/>
          <w:color w:val="000000"/>
          <w:spacing w:val="1"/>
          <w:sz w:val="24"/>
          <w:szCs w:val="24"/>
        </w:rPr>
        <w:t xml:space="preserve">Для успешного решения задач, стоящих </w:t>
      </w:r>
      <w:r>
        <w:rPr>
          <w:bCs/>
          <w:iCs/>
          <w:color w:val="000000"/>
          <w:spacing w:val="1"/>
          <w:sz w:val="24"/>
          <w:szCs w:val="24"/>
        </w:rPr>
        <w:t>перед коллективом педагогов</w:t>
      </w:r>
      <w:r>
        <w:rPr>
          <w:b/>
          <w:bCs/>
          <w:iCs/>
          <w:color w:val="000000"/>
          <w:spacing w:val="1"/>
          <w:sz w:val="24"/>
          <w:szCs w:val="24"/>
        </w:rPr>
        <w:t xml:space="preserve">, </w:t>
      </w:r>
      <w:r>
        <w:rPr>
          <w:iCs/>
          <w:color w:val="000000"/>
          <w:spacing w:val="1"/>
          <w:sz w:val="24"/>
          <w:szCs w:val="24"/>
        </w:rPr>
        <w:t xml:space="preserve">с целью </w:t>
      </w:r>
      <w:r>
        <w:rPr>
          <w:iCs/>
          <w:color w:val="000000"/>
          <w:spacing w:val="-2"/>
          <w:sz w:val="24"/>
          <w:szCs w:val="24"/>
        </w:rPr>
        <w:t xml:space="preserve">сохранения и укрепления здоровья воспитанников в детском саду создаются необходимые </w:t>
      </w:r>
      <w:r>
        <w:rPr>
          <w:iCs/>
          <w:color w:val="000000"/>
          <w:spacing w:val="2"/>
          <w:sz w:val="24"/>
          <w:szCs w:val="24"/>
        </w:rPr>
        <w:t xml:space="preserve">условия. В группах имеются физкультурные </w:t>
      </w:r>
      <w:r>
        <w:rPr>
          <w:bCs/>
          <w:iCs/>
          <w:color w:val="000000"/>
          <w:spacing w:val="2"/>
          <w:sz w:val="24"/>
          <w:szCs w:val="24"/>
        </w:rPr>
        <w:t>уголки для удовлетворения</w:t>
      </w:r>
      <w:r>
        <w:rPr>
          <w:b/>
          <w:bCs/>
          <w:iCs/>
          <w:color w:val="000000"/>
          <w:spacing w:val="2"/>
          <w:sz w:val="24"/>
          <w:szCs w:val="24"/>
        </w:rPr>
        <w:t xml:space="preserve"> </w:t>
      </w:r>
      <w:r>
        <w:rPr>
          <w:iCs/>
          <w:color w:val="000000"/>
          <w:spacing w:val="2"/>
          <w:sz w:val="24"/>
          <w:szCs w:val="24"/>
        </w:rPr>
        <w:t xml:space="preserve">потребностей </w:t>
      </w:r>
      <w:r>
        <w:rPr>
          <w:iCs/>
          <w:color w:val="000000"/>
          <w:spacing w:val="-2"/>
          <w:sz w:val="24"/>
          <w:szCs w:val="24"/>
        </w:rPr>
        <w:t xml:space="preserve">детей в двигательной деятельности, развивающие центры: книжные и </w:t>
      </w:r>
      <w:r>
        <w:rPr>
          <w:bCs/>
          <w:iCs/>
          <w:color w:val="000000"/>
          <w:spacing w:val="-2"/>
          <w:sz w:val="24"/>
          <w:szCs w:val="24"/>
        </w:rPr>
        <w:t>природные уголки</w:t>
      </w:r>
      <w:r>
        <w:rPr>
          <w:b/>
          <w:bCs/>
          <w:iCs/>
          <w:color w:val="000000"/>
          <w:spacing w:val="-2"/>
          <w:sz w:val="24"/>
          <w:szCs w:val="24"/>
        </w:rPr>
        <w:t xml:space="preserve">, </w:t>
      </w:r>
      <w:r>
        <w:rPr>
          <w:iCs/>
          <w:color w:val="000000"/>
          <w:spacing w:val="-1"/>
          <w:sz w:val="24"/>
          <w:szCs w:val="24"/>
        </w:rPr>
        <w:t xml:space="preserve">центры изобразительной деятельности и для развития </w:t>
      </w:r>
      <w:r>
        <w:rPr>
          <w:bCs/>
          <w:iCs/>
          <w:color w:val="000000"/>
          <w:spacing w:val="-1"/>
          <w:sz w:val="24"/>
          <w:szCs w:val="24"/>
        </w:rPr>
        <w:t>мелкой</w:t>
      </w:r>
      <w:r>
        <w:rPr>
          <w:b/>
          <w:bCs/>
          <w:iCs/>
          <w:color w:val="000000"/>
          <w:spacing w:val="-1"/>
          <w:sz w:val="24"/>
          <w:szCs w:val="24"/>
        </w:rPr>
        <w:t xml:space="preserve"> </w:t>
      </w:r>
      <w:r>
        <w:rPr>
          <w:iCs/>
          <w:color w:val="000000"/>
          <w:spacing w:val="-1"/>
          <w:sz w:val="24"/>
          <w:szCs w:val="24"/>
        </w:rPr>
        <w:t>моторики, театрально-</w:t>
      </w:r>
      <w:r>
        <w:rPr>
          <w:iCs/>
          <w:color w:val="000000"/>
          <w:spacing w:val="-2"/>
          <w:sz w:val="24"/>
          <w:szCs w:val="24"/>
        </w:rPr>
        <w:t xml:space="preserve">музыкальные </w:t>
      </w:r>
      <w:r>
        <w:rPr>
          <w:bCs/>
          <w:iCs/>
          <w:color w:val="000000"/>
          <w:spacing w:val="-2"/>
          <w:sz w:val="24"/>
          <w:szCs w:val="24"/>
        </w:rPr>
        <w:t>центры</w:t>
      </w:r>
      <w:r>
        <w:rPr>
          <w:b/>
          <w:bCs/>
          <w:iCs/>
          <w:color w:val="000000"/>
          <w:spacing w:val="-2"/>
          <w:sz w:val="24"/>
          <w:szCs w:val="24"/>
        </w:rPr>
        <w:t xml:space="preserve"> </w:t>
      </w:r>
      <w:r>
        <w:rPr>
          <w:iCs/>
          <w:color w:val="000000"/>
          <w:spacing w:val="-2"/>
          <w:sz w:val="24"/>
          <w:szCs w:val="24"/>
        </w:rPr>
        <w:t>игровые уголки.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b/>
          <w:color w:val="000000"/>
          <w:spacing w:val="4"/>
          <w:sz w:val="24"/>
          <w:szCs w:val="24"/>
        </w:rPr>
        <w:t>Уровень усвоения выпускниками программы, реализуемой в МБДОУ:</w:t>
      </w:r>
    </w:p>
    <w:tbl>
      <w:tblPr>
        <w:tblW w:w="0" w:type="auto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2"/>
        <w:gridCol w:w="2373"/>
        <w:gridCol w:w="2367"/>
        <w:gridCol w:w="2355"/>
      </w:tblGrid>
      <w:tr w:rsidR="000E4E8A" w:rsidRPr="00007BDC" w:rsidTr="00D042DF">
        <w:trPr>
          <w:trHeight w:val="666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</w:pPr>
            <w:r w:rsidRPr="007372A2">
              <w:t>УЧ</w:t>
            </w:r>
            <w:proofErr w:type="gramStart"/>
            <w:r w:rsidRPr="007372A2">
              <w:t>.Г</w:t>
            </w:r>
            <w:proofErr w:type="gramEnd"/>
            <w:r w:rsidRPr="007372A2">
              <w:t>ОД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</w:pPr>
            <w:r w:rsidRPr="007372A2">
              <w:t>ВЫСОКИЙ УРОВЕНЬ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</w:pPr>
            <w:r w:rsidRPr="007372A2">
              <w:t>СРЕДНИЙ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</w:pPr>
            <w:r w:rsidRPr="007372A2">
              <w:t>НИЗКИЙ</w:t>
            </w:r>
          </w:p>
        </w:tc>
      </w:tr>
      <w:tr w:rsidR="000E4E8A" w:rsidTr="00D042DF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D042DF" w:rsidP="00D042DF">
            <w:pPr>
              <w:spacing w:before="288" w:after="221"/>
              <w:ind w:left="142"/>
              <w:rPr>
                <w:sz w:val="22"/>
                <w:szCs w:val="22"/>
                <w:lang w:val="tt-RU"/>
              </w:rPr>
            </w:pPr>
            <w:r w:rsidRPr="007372A2">
              <w:rPr>
                <w:sz w:val="22"/>
                <w:szCs w:val="22"/>
                <w:lang w:val="tt-RU"/>
              </w:rPr>
              <w:t>2014</w:t>
            </w:r>
            <w:r w:rsidR="000E4E8A" w:rsidRPr="007372A2">
              <w:rPr>
                <w:sz w:val="22"/>
                <w:szCs w:val="22"/>
                <w:lang w:val="tt-RU"/>
              </w:rPr>
              <w:t>-201</w:t>
            </w:r>
            <w:r w:rsidRPr="007372A2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  <w:rPr>
                <w:sz w:val="22"/>
                <w:szCs w:val="22"/>
              </w:rPr>
            </w:pPr>
            <w:r w:rsidRPr="007372A2">
              <w:rPr>
                <w:sz w:val="22"/>
                <w:szCs w:val="22"/>
              </w:rPr>
              <w:t>68,2%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  <w:rPr>
                <w:sz w:val="22"/>
                <w:szCs w:val="22"/>
              </w:rPr>
            </w:pPr>
            <w:r w:rsidRPr="007372A2">
              <w:rPr>
                <w:sz w:val="22"/>
                <w:szCs w:val="22"/>
              </w:rPr>
              <w:t>30,4%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Pr="007372A2" w:rsidRDefault="000E4E8A">
            <w:pPr>
              <w:spacing w:before="288" w:after="221"/>
              <w:ind w:left="142"/>
              <w:rPr>
                <w:sz w:val="22"/>
                <w:szCs w:val="22"/>
              </w:rPr>
            </w:pPr>
            <w:r w:rsidRPr="007372A2">
              <w:rPr>
                <w:sz w:val="22"/>
                <w:szCs w:val="22"/>
              </w:rPr>
              <w:t>1%</w:t>
            </w:r>
          </w:p>
        </w:tc>
      </w:tr>
    </w:tbl>
    <w:p w:rsidR="00007BDC" w:rsidRDefault="00007BDC" w:rsidP="000E4E8A">
      <w:pPr>
        <w:shd w:val="clear" w:color="auto" w:fill="FFFFFF"/>
        <w:tabs>
          <w:tab w:val="left" w:pos="4310"/>
          <w:tab w:val="left" w:pos="5731"/>
        </w:tabs>
        <w:spacing w:before="259" w:line="288" w:lineRule="exact"/>
        <w:ind w:right="19"/>
        <w:jc w:val="both"/>
        <w:rPr>
          <w:iCs/>
          <w:color w:val="000000"/>
          <w:sz w:val="24"/>
          <w:szCs w:val="24"/>
        </w:rPr>
      </w:pPr>
    </w:p>
    <w:p w:rsidR="000E4E8A" w:rsidRDefault="000E4E8A" w:rsidP="000E4E8A">
      <w:pPr>
        <w:shd w:val="clear" w:color="auto" w:fill="FFFFFF"/>
        <w:tabs>
          <w:tab w:val="left" w:pos="4310"/>
          <w:tab w:val="left" w:pos="5731"/>
        </w:tabs>
        <w:spacing w:before="259" w:line="288" w:lineRule="exact"/>
        <w:ind w:right="19"/>
        <w:jc w:val="both"/>
        <w:rPr>
          <w:sz w:val="24"/>
          <w:szCs w:val="24"/>
        </w:rPr>
      </w:pPr>
      <w:proofErr w:type="gramStart"/>
      <w:r>
        <w:rPr>
          <w:iCs/>
          <w:color w:val="000000"/>
          <w:sz w:val="24"/>
          <w:szCs w:val="24"/>
        </w:rPr>
        <w:t xml:space="preserve">Изучение уровня психолого-педагогической готовности </w:t>
      </w:r>
      <w:r>
        <w:rPr>
          <w:bCs/>
          <w:iCs/>
          <w:color w:val="000000"/>
          <w:sz w:val="24"/>
          <w:szCs w:val="24"/>
        </w:rPr>
        <w:t>детей к школе по</w:t>
      </w:r>
      <w:r w:rsidR="00007BDC">
        <w:rPr>
          <w:bCs/>
          <w:iCs/>
          <w:color w:val="000000"/>
          <w:sz w:val="24"/>
          <w:szCs w:val="24"/>
        </w:rPr>
        <w:t xml:space="preserve"> традиционным методикам</w:t>
      </w:r>
      <w:r>
        <w:rPr>
          <w:iCs/>
          <w:color w:val="000000"/>
          <w:spacing w:val="5"/>
          <w:sz w:val="24"/>
          <w:szCs w:val="24"/>
        </w:rPr>
        <w:t xml:space="preserve"> свидетельствует, что</w:t>
      </w:r>
      <w:r>
        <w:rPr>
          <w:iCs/>
          <w:color w:val="000000"/>
          <w:sz w:val="24"/>
          <w:szCs w:val="24"/>
        </w:rPr>
        <w:tab/>
      </w:r>
      <w:r w:rsidRPr="00D042DF">
        <w:rPr>
          <w:bCs/>
          <w:iCs/>
          <w:color w:val="000000"/>
          <w:spacing w:val="22"/>
          <w:sz w:val="24"/>
          <w:szCs w:val="24"/>
        </w:rPr>
        <w:t>100 %</w:t>
      </w:r>
      <w:r>
        <w:rPr>
          <w:bCs/>
          <w:iCs/>
          <w:color w:val="000000"/>
          <w:sz w:val="24"/>
          <w:szCs w:val="24"/>
        </w:rPr>
        <w:tab/>
      </w:r>
      <w:r>
        <w:rPr>
          <w:bCs/>
          <w:iCs/>
          <w:color w:val="000000"/>
          <w:spacing w:val="19"/>
          <w:sz w:val="24"/>
          <w:szCs w:val="24"/>
        </w:rPr>
        <w:t xml:space="preserve">детей </w:t>
      </w:r>
      <w:r>
        <w:rPr>
          <w:iCs/>
          <w:color w:val="000000"/>
          <w:spacing w:val="19"/>
          <w:sz w:val="24"/>
          <w:szCs w:val="24"/>
        </w:rPr>
        <w:t>готовы к школе, у них</w:t>
      </w:r>
      <w:proofErr w:type="gramEnd"/>
    </w:p>
    <w:p w:rsidR="000E4E8A" w:rsidRDefault="000E4E8A" w:rsidP="000E4E8A">
      <w:pPr>
        <w:shd w:val="clear" w:color="auto" w:fill="FFFFFF"/>
        <w:tabs>
          <w:tab w:val="left" w:pos="7219"/>
        </w:tabs>
        <w:spacing w:line="269" w:lineRule="exact"/>
        <w:ind w:left="142"/>
        <w:rPr>
          <w:sz w:val="24"/>
          <w:szCs w:val="24"/>
        </w:rPr>
      </w:pPr>
      <w:r>
        <w:rPr>
          <w:iCs/>
          <w:color w:val="000000"/>
          <w:spacing w:val="-5"/>
          <w:sz w:val="24"/>
          <w:szCs w:val="24"/>
        </w:rPr>
        <w:lastRenderedPageBreak/>
        <w:t>развиты интеллектуальные способности,</w:t>
      </w:r>
      <w:r>
        <w:rPr>
          <w:iCs/>
          <w:color w:val="000000"/>
          <w:sz w:val="24"/>
          <w:szCs w:val="24"/>
        </w:rPr>
        <w:t xml:space="preserve"> </w:t>
      </w:r>
      <w:r>
        <w:rPr>
          <w:bCs/>
          <w:iCs/>
          <w:color w:val="000000"/>
          <w:spacing w:val="2"/>
          <w:sz w:val="24"/>
          <w:szCs w:val="24"/>
        </w:rPr>
        <w:t xml:space="preserve">глазомер, </w:t>
      </w:r>
      <w:r>
        <w:rPr>
          <w:iCs/>
          <w:color w:val="000000"/>
          <w:spacing w:val="2"/>
          <w:sz w:val="24"/>
          <w:szCs w:val="24"/>
        </w:rPr>
        <w:t>логическое</w:t>
      </w:r>
      <w:r>
        <w:rPr>
          <w:sz w:val="24"/>
          <w:szCs w:val="24"/>
        </w:rPr>
        <w:t xml:space="preserve"> </w:t>
      </w:r>
      <w:r>
        <w:rPr>
          <w:iCs/>
          <w:color w:val="000000"/>
          <w:spacing w:val="-3"/>
          <w:sz w:val="24"/>
          <w:szCs w:val="24"/>
        </w:rPr>
        <w:t xml:space="preserve">мышление, </w:t>
      </w:r>
      <w:r>
        <w:rPr>
          <w:iCs/>
          <w:color w:val="000000"/>
          <w:spacing w:val="-3"/>
          <w:sz w:val="24"/>
          <w:szCs w:val="24"/>
          <w:lang w:val="tt-RU"/>
        </w:rPr>
        <w:t>внимание, способност</w:t>
      </w:r>
      <w:r>
        <w:rPr>
          <w:iCs/>
          <w:color w:val="000000"/>
          <w:spacing w:val="-3"/>
          <w:sz w:val="24"/>
          <w:szCs w:val="24"/>
        </w:rPr>
        <w:t>ь</w:t>
      </w:r>
      <w:r>
        <w:rPr>
          <w:iCs/>
          <w:color w:val="000000"/>
          <w:spacing w:val="-3"/>
          <w:sz w:val="24"/>
          <w:szCs w:val="24"/>
          <w:lang w:val="tt-RU"/>
        </w:rPr>
        <w:t xml:space="preserve"> к подражанию, развитиы тонкие двигательные координации, развитие которых связано с определенной зрелостью ЦНС</w:t>
      </w:r>
      <w:r w:rsidR="00007BDC">
        <w:rPr>
          <w:iCs/>
          <w:color w:val="000000"/>
          <w:spacing w:val="-3"/>
          <w:sz w:val="24"/>
          <w:szCs w:val="24"/>
          <w:lang w:val="tt-RU"/>
        </w:rPr>
        <w:t xml:space="preserve"> </w:t>
      </w:r>
      <w:r>
        <w:rPr>
          <w:iCs/>
          <w:color w:val="000000"/>
          <w:spacing w:val="-3"/>
          <w:sz w:val="24"/>
          <w:szCs w:val="24"/>
          <w:lang w:val="tt-RU"/>
        </w:rPr>
        <w:t>и степенью развития мышц кисти рук. Без этого невозможно успешное развитие ребенка навыков письма и совершенствование рисунка, выполнение котрых отражает развитие второй сигнальной системы, абстрактного мышления и речи</w:t>
      </w:r>
    </w:p>
    <w:p w:rsidR="000E4E8A" w:rsidRPr="00CC26DB" w:rsidRDefault="000E4E8A" w:rsidP="00CC26DB">
      <w:pPr>
        <w:shd w:val="clear" w:color="auto" w:fill="FFFFFF"/>
        <w:spacing w:line="269" w:lineRule="exact"/>
        <w:ind w:left="142"/>
        <w:rPr>
          <w:bCs/>
          <w:color w:val="000000"/>
          <w:spacing w:val="1"/>
          <w:sz w:val="24"/>
          <w:szCs w:val="24"/>
        </w:rPr>
      </w:pPr>
      <w:r>
        <w:rPr>
          <w:bCs/>
          <w:color w:val="000000"/>
          <w:spacing w:val="6"/>
          <w:sz w:val="24"/>
          <w:szCs w:val="24"/>
        </w:rPr>
        <w:t xml:space="preserve">Для   </w:t>
      </w:r>
      <w:r>
        <w:rPr>
          <w:color w:val="000000"/>
          <w:spacing w:val="6"/>
          <w:sz w:val="24"/>
          <w:szCs w:val="24"/>
        </w:rPr>
        <w:t xml:space="preserve">внедрения   </w:t>
      </w:r>
      <w:r>
        <w:rPr>
          <w:bCs/>
          <w:color w:val="000000"/>
          <w:spacing w:val="6"/>
          <w:sz w:val="24"/>
          <w:szCs w:val="24"/>
        </w:rPr>
        <w:t xml:space="preserve">компьютерных   технологий   предназначенных   для   улучшения </w:t>
      </w:r>
      <w:r>
        <w:rPr>
          <w:color w:val="000000"/>
          <w:spacing w:val="3"/>
          <w:sz w:val="24"/>
          <w:szCs w:val="24"/>
        </w:rPr>
        <w:t xml:space="preserve">качества     образования,    в группах ДОУ имеется      </w:t>
      </w:r>
      <w:r>
        <w:rPr>
          <w:bCs/>
          <w:color w:val="000000"/>
          <w:spacing w:val="3"/>
          <w:sz w:val="24"/>
          <w:szCs w:val="24"/>
        </w:rPr>
        <w:t xml:space="preserve">    современное </w:t>
      </w:r>
      <w:r>
        <w:rPr>
          <w:color w:val="000000"/>
          <w:spacing w:val="1"/>
          <w:sz w:val="24"/>
          <w:szCs w:val="24"/>
        </w:rPr>
        <w:t xml:space="preserve">техническое оснащения -  </w:t>
      </w:r>
      <w:r w:rsidR="00397154">
        <w:rPr>
          <w:color w:val="000000"/>
          <w:spacing w:val="1"/>
          <w:sz w:val="24"/>
          <w:szCs w:val="24"/>
        </w:rPr>
        <w:t>4</w:t>
      </w:r>
      <w:r>
        <w:rPr>
          <w:color w:val="000000"/>
          <w:spacing w:val="1"/>
          <w:sz w:val="24"/>
          <w:szCs w:val="24"/>
        </w:rPr>
        <w:t xml:space="preserve"> комплекта мультимедийного оборудовани</w:t>
      </w:r>
      <w:proofErr w:type="gramStart"/>
      <w:r>
        <w:rPr>
          <w:color w:val="000000"/>
          <w:spacing w:val="1"/>
          <w:sz w:val="24"/>
          <w:szCs w:val="24"/>
        </w:rPr>
        <w:t>я(</w:t>
      </w:r>
      <w:proofErr w:type="gramEnd"/>
      <w:r>
        <w:rPr>
          <w:color w:val="000000"/>
          <w:spacing w:val="1"/>
          <w:sz w:val="24"/>
          <w:szCs w:val="24"/>
        </w:rPr>
        <w:t xml:space="preserve">проектор, экран) что недостаточно для детского сада с 6 возрастными </w:t>
      </w:r>
      <w:r>
        <w:rPr>
          <w:bCs/>
          <w:color w:val="000000"/>
          <w:spacing w:val="1"/>
          <w:sz w:val="24"/>
          <w:szCs w:val="24"/>
        </w:rPr>
        <w:t>группами, желательно, чтобы в каждой группе  и музыкальном зале имелось проекционное оборудование .</w:t>
      </w:r>
    </w:p>
    <w:p w:rsidR="000E4E8A" w:rsidRPr="00CC26DB" w:rsidRDefault="000E4E8A" w:rsidP="00CC26DB">
      <w:pPr>
        <w:shd w:val="clear" w:color="auto" w:fill="FFFFFF"/>
        <w:spacing w:line="269" w:lineRule="exact"/>
        <w:ind w:left="142"/>
        <w:jc w:val="both"/>
        <w:rPr>
          <w:bCs/>
          <w:color w:val="000000"/>
          <w:spacing w:val="2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 xml:space="preserve">Наполняемость </w:t>
      </w:r>
      <w:r w:rsidR="00CC26DB">
        <w:rPr>
          <w:bCs/>
          <w:color w:val="000000"/>
          <w:spacing w:val="2"/>
          <w:sz w:val="24"/>
          <w:szCs w:val="24"/>
        </w:rPr>
        <w:t>групп не</w:t>
      </w:r>
      <w:r>
        <w:rPr>
          <w:bCs/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 xml:space="preserve">превышает </w:t>
      </w:r>
      <w:r>
        <w:rPr>
          <w:bCs/>
          <w:color w:val="000000"/>
          <w:spacing w:val="2"/>
          <w:sz w:val="24"/>
          <w:szCs w:val="24"/>
        </w:rPr>
        <w:t xml:space="preserve">нормативы, что </w:t>
      </w:r>
      <w:r w:rsidR="00CC26DB">
        <w:rPr>
          <w:bCs/>
          <w:color w:val="000000"/>
          <w:spacing w:val="2"/>
          <w:sz w:val="24"/>
          <w:szCs w:val="24"/>
        </w:rPr>
        <w:t xml:space="preserve">не </w:t>
      </w:r>
      <w:r>
        <w:rPr>
          <w:color w:val="000000"/>
          <w:spacing w:val="2"/>
          <w:sz w:val="24"/>
          <w:szCs w:val="24"/>
        </w:rPr>
        <w:t xml:space="preserve">отражается </w:t>
      </w:r>
      <w:r>
        <w:rPr>
          <w:bCs/>
          <w:color w:val="000000"/>
          <w:spacing w:val="2"/>
          <w:sz w:val="24"/>
          <w:szCs w:val="24"/>
        </w:rPr>
        <w:t>на воспитательно-</w:t>
      </w:r>
      <w:r>
        <w:rPr>
          <w:color w:val="000000"/>
          <w:spacing w:val="1"/>
          <w:sz w:val="24"/>
          <w:szCs w:val="24"/>
        </w:rPr>
        <w:t xml:space="preserve">образовательном </w:t>
      </w:r>
      <w:r>
        <w:rPr>
          <w:bCs/>
          <w:color w:val="000000"/>
          <w:spacing w:val="1"/>
          <w:sz w:val="24"/>
          <w:szCs w:val="24"/>
        </w:rPr>
        <w:t xml:space="preserve">процессе, </w:t>
      </w:r>
      <w:r w:rsidR="00CC26DB">
        <w:rPr>
          <w:color w:val="000000"/>
          <w:spacing w:val="1"/>
          <w:sz w:val="24"/>
          <w:szCs w:val="24"/>
        </w:rPr>
        <w:t xml:space="preserve">воспитателям удается </w:t>
      </w:r>
      <w:r>
        <w:rPr>
          <w:color w:val="000000"/>
          <w:spacing w:val="1"/>
          <w:sz w:val="24"/>
          <w:szCs w:val="24"/>
        </w:rPr>
        <w:t xml:space="preserve"> в полной мере организовать </w:t>
      </w:r>
      <w:r>
        <w:rPr>
          <w:bCs/>
          <w:color w:val="000000"/>
          <w:spacing w:val="6"/>
          <w:sz w:val="24"/>
          <w:szCs w:val="24"/>
        </w:rPr>
        <w:t xml:space="preserve">индивидуальную </w:t>
      </w:r>
      <w:r>
        <w:rPr>
          <w:color w:val="000000"/>
          <w:spacing w:val="6"/>
          <w:sz w:val="24"/>
          <w:szCs w:val="24"/>
        </w:rPr>
        <w:t xml:space="preserve">работу с детьми и </w:t>
      </w:r>
      <w:r>
        <w:rPr>
          <w:bCs/>
          <w:color w:val="000000"/>
          <w:spacing w:val="6"/>
          <w:sz w:val="24"/>
          <w:szCs w:val="24"/>
        </w:rPr>
        <w:t xml:space="preserve">реализовать личностно-ориентированный </w:t>
      </w:r>
      <w:r>
        <w:rPr>
          <w:color w:val="000000"/>
          <w:spacing w:val="6"/>
          <w:sz w:val="24"/>
          <w:szCs w:val="24"/>
        </w:rPr>
        <w:t xml:space="preserve">подход в </w:t>
      </w:r>
      <w:r>
        <w:rPr>
          <w:color w:val="000000"/>
          <w:spacing w:val="-4"/>
          <w:sz w:val="24"/>
          <w:szCs w:val="24"/>
        </w:rPr>
        <w:t>воспитании дошкольников.</w:t>
      </w:r>
    </w:p>
    <w:p w:rsidR="000E4E8A" w:rsidRDefault="000E4E8A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</w:p>
    <w:p w:rsidR="00CC26DB" w:rsidRDefault="000E4E8A" w:rsidP="000E4E8A">
      <w:pPr>
        <w:shd w:val="clear" w:color="auto" w:fill="FFFFFF"/>
        <w:spacing w:before="10" w:line="269" w:lineRule="exact"/>
        <w:ind w:left="142" w:right="10"/>
        <w:jc w:val="both"/>
        <w:rPr>
          <w:b/>
          <w:color w:val="000000"/>
          <w:spacing w:val="3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3.</w:t>
      </w:r>
      <w:r>
        <w:rPr>
          <w:b/>
          <w:color w:val="000000"/>
          <w:spacing w:val="3"/>
          <w:sz w:val="24"/>
          <w:szCs w:val="24"/>
        </w:rPr>
        <w:t>Повышение эффективности и качества процесса воспитания и оздоровления детей</w:t>
      </w:r>
      <w:r w:rsidR="00CC26DB">
        <w:rPr>
          <w:b/>
          <w:color w:val="000000"/>
          <w:spacing w:val="3"/>
          <w:sz w:val="24"/>
          <w:szCs w:val="24"/>
        </w:rPr>
        <w:t>.</w:t>
      </w:r>
    </w:p>
    <w:p w:rsidR="000E4E8A" w:rsidRPr="002902BB" w:rsidRDefault="000E4E8A" w:rsidP="000E4E8A">
      <w:pPr>
        <w:shd w:val="clear" w:color="auto" w:fill="FFFFFF"/>
        <w:spacing w:before="10"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 xml:space="preserve">Воспитательно-образовательная работа дошкольного образовательного учреждения </w:t>
      </w:r>
      <w:r>
        <w:rPr>
          <w:color w:val="000000"/>
          <w:spacing w:val="-6"/>
          <w:sz w:val="24"/>
          <w:szCs w:val="24"/>
        </w:rPr>
        <w:t xml:space="preserve">осуществляется по основной общеобразовательной программе учреждения, составленной </w:t>
      </w:r>
      <w:r>
        <w:rPr>
          <w:color w:val="000000"/>
          <w:sz w:val="24"/>
          <w:szCs w:val="24"/>
        </w:rPr>
        <w:t xml:space="preserve">на </w:t>
      </w:r>
      <w:r w:rsidRPr="002902BB">
        <w:rPr>
          <w:color w:val="000000"/>
          <w:sz w:val="24"/>
          <w:szCs w:val="24"/>
        </w:rPr>
        <w:t xml:space="preserve">базе </w:t>
      </w:r>
      <w:r w:rsidR="002902BB" w:rsidRPr="002902BB">
        <w:rPr>
          <w:color w:val="000000"/>
          <w:sz w:val="24"/>
          <w:szCs w:val="24"/>
        </w:rPr>
        <w:t xml:space="preserve">примерной общеобразовательной программы дошкольного образования «От рождения до школы» под редакцией </w:t>
      </w:r>
      <w:proofErr w:type="spellStart"/>
      <w:r w:rsidR="002902BB" w:rsidRPr="002902BB">
        <w:rPr>
          <w:color w:val="000000"/>
          <w:sz w:val="24"/>
          <w:szCs w:val="24"/>
        </w:rPr>
        <w:t>Н.Е.Вераксы</w:t>
      </w:r>
      <w:proofErr w:type="spellEnd"/>
      <w:r w:rsidR="002902BB">
        <w:rPr>
          <w:color w:val="000000"/>
          <w:sz w:val="24"/>
          <w:szCs w:val="24"/>
        </w:rPr>
        <w:t xml:space="preserve">. </w:t>
      </w:r>
      <w:r w:rsidRPr="002902BB">
        <w:rPr>
          <w:color w:val="000000"/>
          <w:spacing w:val="-4"/>
          <w:sz w:val="24"/>
          <w:szCs w:val="24"/>
        </w:rPr>
        <w:t xml:space="preserve">Содержание образовательной программы включает все основные задачи воспитания ребенка через различные виды детской деятельности - предметной, игровой, </w:t>
      </w:r>
      <w:r w:rsidRPr="002902BB">
        <w:rPr>
          <w:color w:val="000000"/>
          <w:spacing w:val="5"/>
          <w:sz w:val="24"/>
          <w:szCs w:val="24"/>
        </w:rPr>
        <w:t xml:space="preserve">театрализованной и т.д. определяя, таким образом, все общеразвивающие и </w:t>
      </w:r>
      <w:r w:rsidRPr="002902BB">
        <w:rPr>
          <w:color w:val="000000"/>
          <w:spacing w:val="3"/>
          <w:sz w:val="24"/>
          <w:szCs w:val="24"/>
        </w:rPr>
        <w:t xml:space="preserve">содержательные аспекты образовательной деятельности в учреждении в рамках </w:t>
      </w:r>
      <w:r w:rsidRPr="002902BB">
        <w:rPr>
          <w:color w:val="000000"/>
          <w:spacing w:val="-5"/>
          <w:sz w:val="24"/>
          <w:szCs w:val="24"/>
        </w:rPr>
        <w:t>реализации основных образовательных услуг.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color w:val="000000"/>
          <w:spacing w:val="-5"/>
          <w:sz w:val="24"/>
          <w:szCs w:val="24"/>
        </w:rPr>
      </w:pPr>
      <w:r w:rsidRPr="002902BB">
        <w:rPr>
          <w:color w:val="000000"/>
          <w:spacing w:val="-2"/>
          <w:sz w:val="24"/>
          <w:szCs w:val="24"/>
        </w:rPr>
        <w:t>Для решения годовых</w:t>
      </w:r>
      <w:r>
        <w:rPr>
          <w:color w:val="000000"/>
          <w:spacing w:val="-2"/>
          <w:sz w:val="24"/>
          <w:szCs w:val="24"/>
        </w:rPr>
        <w:t xml:space="preserve"> задач были намечены и проведены 4 педсовета. На каждом </w:t>
      </w:r>
      <w:r w:rsidR="002902BB">
        <w:rPr>
          <w:color w:val="000000"/>
          <w:spacing w:val="-5"/>
          <w:sz w:val="24"/>
          <w:szCs w:val="24"/>
        </w:rPr>
        <w:t xml:space="preserve">педагогическом совете </w:t>
      </w:r>
      <w:r>
        <w:rPr>
          <w:color w:val="000000"/>
          <w:spacing w:val="-5"/>
          <w:sz w:val="24"/>
          <w:szCs w:val="24"/>
        </w:rPr>
        <w:t xml:space="preserve"> принимались  решения к выполнению намеченных задач.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sz w:val="24"/>
          <w:szCs w:val="24"/>
          <w:lang w:val="tt-RU"/>
        </w:rPr>
      </w:pPr>
      <w:r>
        <w:rPr>
          <w:color w:val="000000"/>
          <w:spacing w:val="-5"/>
          <w:sz w:val="24"/>
          <w:szCs w:val="24"/>
        </w:rPr>
        <w:t>Первый педсовет был посвящен теме</w:t>
      </w:r>
      <w:r>
        <w:rPr>
          <w:color w:val="000000"/>
          <w:spacing w:val="-5"/>
          <w:sz w:val="24"/>
          <w:szCs w:val="24"/>
          <w:lang w:val="tt-RU"/>
        </w:rPr>
        <w:t xml:space="preserve">: </w:t>
      </w:r>
      <w:r>
        <w:rPr>
          <w:sz w:val="24"/>
          <w:szCs w:val="24"/>
          <w:lang w:val="tt-RU"/>
        </w:rPr>
        <w:t xml:space="preserve">  “</w:t>
      </w:r>
      <w:r w:rsidR="002902BB">
        <w:rPr>
          <w:sz w:val="24"/>
          <w:szCs w:val="24"/>
          <w:lang w:val="tt-RU"/>
        </w:rPr>
        <w:t xml:space="preserve"> Основные задачи ДОО на 2014-2015</w:t>
      </w:r>
      <w:r>
        <w:rPr>
          <w:sz w:val="24"/>
          <w:szCs w:val="24"/>
          <w:lang w:val="tt-RU"/>
        </w:rPr>
        <w:t xml:space="preserve"> учебный год”, на котром были </w:t>
      </w:r>
      <w:r w:rsidR="002902BB">
        <w:rPr>
          <w:sz w:val="24"/>
          <w:szCs w:val="24"/>
          <w:lang w:val="tt-RU"/>
        </w:rPr>
        <w:t xml:space="preserve">предоставлены </w:t>
      </w:r>
      <w:r>
        <w:rPr>
          <w:sz w:val="24"/>
          <w:szCs w:val="24"/>
          <w:lang w:val="tt-RU"/>
        </w:rPr>
        <w:t xml:space="preserve">вниманию педагогов  </w:t>
      </w:r>
      <w:r w:rsidR="002902BB">
        <w:rPr>
          <w:sz w:val="24"/>
          <w:szCs w:val="24"/>
          <w:lang w:val="tt-RU"/>
        </w:rPr>
        <w:t xml:space="preserve">для рассмотрения  </w:t>
      </w:r>
      <w:r>
        <w:rPr>
          <w:sz w:val="24"/>
          <w:szCs w:val="24"/>
          <w:lang w:val="tt-RU"/>
        </w:rPr>
        <w:t xml:space="preserve"> программа развития, образовательная  программа, годовой  план, учебно-календарный график, учебный план, режим дня, сетка НОД , график работы</w:t>
      </w:r>
      <w:r w:rsidR="002902BB">
        <w:rPr>
          <w:sz w:val="24"/>
          <w:szCs w:val="24"/>
          <w:lang w:val="tt-RU"/>
        </w:rPr>
        <w:t xml:space="preserve"> педагогов кружковой работы  ДОО</w:t>
      </w:r>
      <w:r>
        <w:rPr>
          <w:sz w:val="24"/>
          <w:szCs w:val="24"/>
          <w:lang w:val="tt-RU"/>
        </w:rPr>
        <w:t>. Изучены основные аспекты  проекта ФГОС ДОО. Рассмотрены рекомендованы к утверждению рабочие программы педагогов ДО</w:t>
      </w:r>
      <w:r w:rsidR="002902BB">
        <w:rPr>
          <w:sz w:val="24"/>
          <w:szCs w:val="24"/>
          <w:lang w:val="tt-RU"/>
        </w:rPr>
        <w:t>О</w:t>
      </w:r>
      <w:r>
        <w:rPr>
          <w:sz w:val="24"/>
          <w:szCs w:val="24"/>
          <w:lang w:val="tt-RU"/>
        </w:rPr>
        <w:t xml:space="preserve"> .</w:t>
      </w:r>
    </w:p>
    <w:p w:rsidR="002902BB" w:rsidRDefault="00CE4A31" w:rsidP="002902BB">
      <w:pPr>
        <w:pStyle w:val="aa"/>
        <w:tabs>
          <w:tab w:val="left" w:pos="1012"/>
        </w:tabs>
        <w:ind w:left="0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</w:t>
      </w:r>
      <w:r w:rsidR="000E4E8A">
        <w:rPr>
          <w:sz w:val="24"/>
          <w:szCs w:val="24"/>
          <w:lang w:val="tt-RU"/>
        </w:rPr>
        <w:t>Второй педсовет был проведен  по теме: “</w:t>
      </w:r>
      <w:r w:rsidR="002902BB">
        <w:rPr>
          <w:sz w:val="24"/>
          <w:szCs w:val="24"/>
        </w:rPr>
        <w:t>Интеграция познавательного развития и двигателей активности дошкольников</w:t>
      </w:r>
      <w:r w:rsidR="000E4E8A">
        <w:rPr>
          <w:sz w:val="24"/>
          <w:szCs w:val="24"/>
          <w:lang w:val="tt-RU"/>
        </w:rPr>
        <w:t>” .К педс</w:t>
      </w:r>
      <w:r w:rsidR="002902BB">
        <w:rPr>
          <w:sz w:val="24"/>
          <w:szCs w:val="24"/>
          <w:lang w:val="tt-RU"/>
        </w:rPr>
        <w:t>овету было подготовлено</w:t>
      </w:r>
      <w:r w:rsidR="002902BB" w:rsidRPr="002902BB">
        <w:rPr>
          <w:sz w:val="24"/>
          <w:szCs w:val="24"/>
        </w:rPr>
        <w:t xml:space="preserve"> </w:t>
      </w:r>
      <w:r w:rsidR="002902BB">
        <w:rPr>
          <w:sz w:val="24"/>
          <w:szCs w:val="24"/>
        </w:rPr>
        <w:t>выступление воспитателем Хакимовой Р.Ф. «Интеграция познавательного развития двигательной активности дошкольников», методическая выставка</w:t>
      </w:r>
      <w:r w:rsidR="002902BB">
        <w:rPr>
          <w:sz w:val="24"/>
          <w:szCs w:val="24"/>
          <w:lang w:val="tt-RU"/>
        </w:rPr>
        <w:t xml:space="preserve"> “</w:t>
      </w:r>
      <w:r w:rsidR="002902BB">
        <w:rPr>
          <w:sz w:val="24"/>
          <w:szCs w:val="24"/>
        </w:rPr>
        <w:t>Основные направления работы и обзор традиционных методических пособий и инновационных технологий по формированию элементарных математических представлений дошкольников  в соответствии Федеральным государственным требованиями», была проведена викторина  «Знатоки математики»</w:t>
      </w:r>
      <w:r>
        <w:rPr>
          <w:sz w:val="24"/>
          <w:szCs w:val="24"/>
        </w:rPr>
        <w:t>, выставка всех воспитателей: две дидактические игры по теме: «Интеграция познавательного развития и двигателей активности дошкольников»</w:t>
      </w:r>
    </w:p>
    <w:p w:rsidR="000E4E8A" w:rsidRDefault="00CE4A31" w:rsidP="00CE4A31">
      <w:pPr>
        <w:pStyle w:val="aa"/>
        <w:tabs>
          <w:tab w:val="left" w:pos="101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E4E8A">
        <w:rPr>
          <w:sz w:val="24"/>
          <w:szCs w:val="24"/>
          <w:lang w:val="tt-RU"/>
        </w:rPr>
        <w:t>Т</w:t>
      </w:r>
      <w:r>
        <w:rPr>
          <w:sz w:val="24"/>
          <w:szCs w:val="24"/>
          <w:lang w:val="tt-RU"/>
        </w:rPr>
        <w:t xml:space="preserve">ретий педсовет проведен по теме: </w:t>
      </w:r>
      <w:r w:rsidR="000E4E8A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t>“</w:t>
      </w:r>
      <w:r w:rsidRPr="00B7241A">
        <w:rPr>
          <w:sz w:val="24"/>
          <w:szCs w:val="24"/>
        </w:rPr>
        <w:t>Экологическое воспитание путем развития речи и творческого воображения ребенка дошкольника через использование нового УМК и современных информационно-коммуникационных технологий в образовательном процессе.</w:t>
      </w:r>
      <w:r>
        <w:rPr>
          <w:sz w:val="24"/>
          <w:szCs w:val="24"/>
          <w:lang w:val="tt-RU"/>
        </w:rPr>
        <w:t>”</w:t>
      </w:r>
      <w:r w:rsidR="000E4E8A">
        <w:rPr>
          <w:sz w:val="24"/>
          <w:szCs w:val="24"/>
          <w:lang w:val="tt-RU"/>
        </w:rPr>
        <w:t xml:space="preserve"> К заседанию педсовета были про</w:t>
      </w:r>
      <w:r w:rsidR="00397154">
        <w:rPr>
          <w:sz w:val="24"/>
          <w:szCs w:val="24"/>
          <w:lang w:val="tt-RU"/>
        </w:rPr>
        <w:t>с</w:t>
      </w:r>
      <w:r w:rsidR="000E4E8A">
        <w:rPr>
          <w:sz w:val="24"/>
          <w:szCs w:val="24"/>
          <w:lang w:val="tt-RU"/>
        </w:rPr>
        <w:t>мотрены НОД  по развитию речи в групп</w:t>
      </w:r>
      <w:r>
        <w:rPr>
          <w:sz w:val="24"/>
          <w:szCs w:val="24"/>
          <w:lang w:val="tt-RU"/>
        </w:rPr>
        <w:t>ах</w:t>
      </w:r>
      <w:r w:rsidR="000E4E8A">
        <w:rPr>
          <w:sz w:val="24"/>
          <w:szCs w:val="24"/>
          <w:lang w:val="tt-RU"/>
        </w:rPr>
        <w:t xml:space="preserve"> на тему: “</w:t>
      </w:r>
      <w:r w:rsidRPr="00B7241A">
        <w:rPr>
          <w:sz w:val="24"/>
          <w:szCs w:val="24"/>
        </w:rPr>
        <w:t>В использовании новых технологий в образовательном процессе с детьми дошкольного возраста</w:t>
      </w:r>
      <w:r>
        <w:rPr>
          <w:sz w:val="24"/>
          <w:szCs w:val="24"/>
        </w:rPr>
        <w:t>»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>была организована в</w:t>
      </w:r>
      <w:r w:rsidRPr="00B7241A">
        <w:rPr>
          <w:sz w:val="24"/>
          <w:szCs w:val="24"/>
        </w:rPr>
        <w:t>ыставка всех воспитателей: две дидактические игры по теме: «Экологическое воспитание путем развития речи и творческого воображения ребенка дошкольника через использование нового УМК и современных информационно-коммуникационных технологий в образовательном процессе.»</w:t>
      </w:r>
      <w:r w:rsidR="004D0FBB">
        <w:rPr>
          <w:sz w:val="24"/>
          <w:szCs w:val="24"/>
        </w:rPr>
        <w:t xml:space="preserve"> </w:t>
      </w:r>
      <w:r w:rsidR="000E4E8A">
        <w:rPr>
          <w:sz w:val="24"/>
          <w:szCs w:val="24"/>
          <w:lang w:val="tt-RU"/>
        </w:rPr>
        <w:t>Итоговый педсовет был проведен по теме:</w:t>
      </w:r>
      <w:r w:rsidR="000E4E8A">
        <w:rPr>
          <w:sz w:val="24"/>
          <w:szCs w:val="24"/>
        </w:rPr>
        <w:t xml:space="preserve"> «</w:t>
      </w:r>
      <w:r w:rsidR="004D0FBB">
        <w:rPr>
          <w:sz w:val="24"/>
          <w:szCs w:val="24"/>
        </w:rPr>
        <w:t>Реализация основных задач работы учреждения »,</w:t>
      </w:r>
      <w:r w:rsidR="000E4E8A">
        <w:rPr>
          <w:sz w:val="24"/>
          <w:szCs w:val="24"/>
        </w:rPr>
        <w:t xml:space="preserve"> где были рассмотрены следующие вопросы: анализ воспитательно-образовательной работы,</w:t>
      </w:r>
      <w:r w:rsidR="004D0FBB">
        <w:rPr>
          <w:sz w:val="24"/>
          <w:szCs w:val="24"/>
        </w:rPr>
        <w:t xml:space="preserve"> </w:t>
      </w:r>
      <w:r w:rsidR="000E4E8A">
        <w:rPr>
          <w:sz w:val="24"/>
          <w:szCs w:val="24"/>
        </w:rPr>
        <w:t>отчеты педагогов  о проделанной работе за учебный год,</w:t>
      </w:r>
      <w:r w:rsidR="004D0FBB">
        <w:rPr>
          <w:sz w:val="24"/>
          <w:szCs w:val="24"/>
        </w:rPr>
        <w:t xml:space="preserve"> </w:t>
      </w:r>
      <w:r w:rsidR="000E4E8A">
        <w:rPr>
          <w:sz w:val="24"/>
          <w:szCs w:val="24"/>
        </w:rPr>
        <w:lastRenderedPageBreak/>
        <w:t>обсужден проект годового плана на новый учебный год, рассмотрены и рекомендованы к утверждению план на летний оздоровительный период, режим дня, расписания НОД, графики работы  педагогов на ЛОП.</w:t>
      </w:r>
    </w:p>
    <w:p w:rsidR="000E4E8A" w:rsidRDefault="004D0FBB" w:rsidP="009D0474">
      <w:pPr>
        <w:rPr>
          <w:lang w:val="tt-RU"/>
        </w:rPr>
      </w:pPr>
      <w:r>
        <w:rPr>
          <w:color w:val="000000"/>
          <w:spacing w:val="-5"/>
          <w:sz w:val="24"/>
          <w:szCs w:val="24"/>
        </w:rPr>
        <w:t>В 2014-2015</w:t>
      </w:r>
      <w:r w:rsidR="000E4E8A">
        <w:rPr>
          <w:color w:val="000000"/>
          <w:spacing w:val="-5"/>
          <w:sz w:val="24"/>
          <w:szCs w:val="24"/>
        </w:rPr>
        <w:t xml:space="preserve"> учебном году большое внимание уделялось   обучению детей родному и ру</w:t>
      </w:r>
      <w:r>
        <w:rPr>
          <w:color w:val="000000"/>
          <w:spacing w:val="-5"/>
          <w:sz w:val="24"/>
          <w:szCs w:val="24"/>
        </w:rPr>
        <w:t xml:space="preserve">сскому языка </w:t>
      </w:r>
      <w:proofErr w:type="gramStart"/>
      <w:r>
        <w:rPr>
          <w:color w:val="000000"/>
          <w:spacing w:val="-5"/>
          <w:sz w:val="24"/>
          <w:szCs w:val="24"/>
        </w:rPr>
        <w:t>по</w:t>
      </w:r>
      <w:proofErr w:type="gramEnd"/>
      <w:r>
        <w:rPr>
          <w:color w:val="000000"/>
          <w:spacing w:val="-5"/>
          <w:sz w:val="24"/>
          <w:szCs w:val="24"/>
        </w:rPr>
        <w:t xml:space="preserve"> новым УМК. В ДОО</w:t>
      </w:r>
      <w:r w:rsidR="000E4E8A">
        <w:rPr>
          <w:color w:val="000000"/>
          <w:spacing w:val="-5"/>
          <w:sz w:val="24"/>
          <w:szCs w:val="24"/>
        </w:rPr>
        <w:t xml:space="preserve"> имеются учебно-методические комплекты по обучению детей русскому и родному языку, мультимедийное оборудование, т.е.  созданы оптимальные условия для обучения детей. Обучение родному языку велось по УМК «</w:t>
      </w:r>
      <w:proofErr w:type="spellStart"/>
      <w:r w:rsidR="000E4E8A">
        <w:rPr>
          <w:color w:val="000000"/>
          <w:spacing w:val="-5"/>
          <w:sz w:val="24"/>
          <w:szCs w:val="24"/>
        </w:rPr>
        <w:t>Туган</w:t>
      </w:r>
      <w:proofErr w:type="spellEnd"/>
      <w:r w:rsidR="000E4E8A">
        <w:rPr>
          <w:color w:val="000000"/>
          <w:spacing w:val="-5"/>
          <w:sz w:val="24"/>
          <w:szCs w:val="24"/>
        </w:rPr>
        <w:t xml:space="preserve"> </w:t>
      </w:r>
      <w:proofErr w:type="spellStart"/>
      <w:r w:rsidR="000E4E8A">
        <w:rPr>
          <w:color w:val="000000"/>
          <w:spacing w:val="-5"/>
          <w:sz w:val="24"/>
          <w:szCs w:val="24"/>
        </w:rPr>
        <w:t>телд</w:t>
      </w:r>
      <w:proofErr w:type="spellEnd"/>
      <w:r w:rsidR="000E4E8A">
        <w:rPr>
          <w:color w:val="000000"/>
          <w:spacing w:val="-5"/>
          <w:sz w:val="24"/>
          <w:szCs w:val="24"/>
          <w:lang w:val="tt-RU"/>
        </w:rPr>
        <w:t xml:space="preserve">ә сөйләшәбез”, русскому </w:t>
      </w:r>
      <w:proofErr w:type="gramStart"/>
      <w:r w:rsidR="000E4E8A">
        <w:rPr>
          <w:color w:val="000000"/>
          <w:spacing w:val="-5"/>
          <w:sz w:val="24"/>
          <w:szCs w:val="24"/>
          <w:lang w:val="tt-RU"/>
        </w:rPr>
        <w:t>–“</w:t>
      </w:r>
      <w:proofErr w:type="gramEnd"/>
      <w:r w:rsidR="000E4E8A">
        <w:rPr>
          <w:color w:val="000000"/>
          <w:spacing w:val="-5"/>
          <w:sz w:val="24"/>
          <w:szCs w:val="24"/>
          <w:lang w:val="tt-RU"/>
        </w:rPr>
        <w:t xml:space="preserve">Изучаем русский язык”. </w:t>
      </w:r>
      <w:r w:rsidR="000E4E8A">
        <w:rPr>
          <w:color w:val="000000"/>
          <w:spacing w:val="-5"/>
          <w:sz w:val="24"/>
          <w:szCs w:val="24"/>
        </w:rPr>
        <w:t xml:space="preserve">Каждый  четверг   месяца был объявлен Днем русского языка, в этот день педагоги общались с детьми на русском языке в режимные моменты, по мере возможности - на </w:t>
      </w:r>
      <w:r>
        <w:rPr>
          <w:color w:val="000000"/>
          <w:spacing w:val="-4"/>
          <w:sz w:val="24"/>
          <w:szCs w:val="24"/>
        </w:rPr>
        <w:t>занятиях. В  марте</w:t>
      </w:r>
      <w:r w:rsidR="000E4E8A">
        <w:rPr>
          <w:color w:val="000000"/>
          <w:spacing w:val="-4"/>
          <w:sz w:val="24"/>
          <w:szCs w:val="24"/>
        </w:rPr>
        <w:t xml:space="preserve"> была проведена Неделя русского языка,  в рамках которого  был проведен конкурс проектов «Мы любим русский язык</w:t>
      </w:r>
      <w:r w:rsidR="00397154">
        <w:rPr>
          <w:color w:val="000000"/>
          <w:spacing w:val="-4"/>
          <w:sz w:val="24"/>
          <w:szCs w:val="24"/>
        </w:rPr>
        <w:t>»</w:t>
      </w:r>
    </w:p>
    <w:p w:rsidR="000E4E8A" w:rsidRDefault="000E4E8A" w:rsidP="009D0474">
      <w:pPr>
        <w:rPr>
          <w:b/>
          <w:lang w:val="tt-RU"/>
        </w:rPr>
      </w:pPr>
    </w:p>
    <w:p w:rsidR="000E4E8A" w:rsidRDefault="000E4E8A" w:rsidP="009D0474">
      <w:pPr>
        <w:shd w:val="clear" w:color="auto" w:fill="FFFFFF"/>
        <w:ind w:left="142"/>
        <w:rPr>
          <w:color w:val="000000"/>
          <w:spacing w:val="-4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Дети разучивали игры, песни, </w:t>
      </w:r>
      <w:proofErr w:type="spellStart"/>
      <w:r w:rsidR="00ED00D9">
        <w:rPr>
          <w:color w:val="000000"/>
          <w:spacing w:val="-4"/>
          <w:sz w:val="24"/>
          <w:szCs w:val="24"/>
        </w:rPr>
        <w:t>потешки</w:t>
      </w:r>
      <w:proofErr w:type="spellEnd"/>
      <w:r w:rsidR="00ED00D9"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 xml:space="preserve"> на русском языке, слушали произведения русских </w:t>
      </w:r>
      <w:r>
        <w:rPr>
          <w:color w:val="000000"/>
          <w:spacing w:val="-5"/>
          <w:sz w:val="24"/>
          <w:szCs w:val="24"/>
        </w:rPr>
        <w:t xml:space="preserve">поэтов и писателей, более широко знакомились с русскими народными традициями и </w:t>
      </w:r>
      <w:r>
        <w:rPr>
          <w:color w:val="000000"/>
          <w:spacing w:val="-4"/>
          <w:sz w:val="24"/>
          <w:szCs w:val="24"/>
        </w:rPr>
        <w:t xml:space="preserve">обычаями, русским народным прикладным искусством.... </w:t>
      </w:r>
    </w:p>
    <w:p w:rsidR="000E4E8A" w:rsidRDefault="000E4E8A" w:rsidP="000E4E8A">
      <w:pPr>
        <w:shd w:val="clear" w:color="auto" w:fill="FFFFFF"/>
        <w:spacing w:line="269" w:lineRule="exact"/>
        <w:ind w:left="142"/>
        <w:rPr>
          <w:color w:val="000000"/>
          <w:spacing w:val="-4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 Так же с целью совершенствования воспитательно-образовательной работы с детьми были проведены семинары-практикумы по темам: </w:t>
      </w:r>
    </w:p>
    <w:p w:rsidR="00ED00D9" w:rsidRDefault="000E4E8A" w:rsidP="00ED00D9">
      <w:pPr>
        <w:widowControl/>
        <w:tabs>
          <w:tab w:val="left" w:pos="1012"/>
        </w:tabs>
        <w:autoSpaceDE/>
        <w:autoSpaceDN/>
        <w:adjustRightInd/>
        <w:ind w:left="153"/>
        <w:rPr>
          <w:sz w:val="24"/>
          <w:szCs w:val="24"/>
        </w:rPr>
      </w:pPr>
      <w:r w:rsidRPr="00ED00D9">
        <w:rPr>
          <w:color w:val="000000"/>
          <w:spacing w:val="-4"/>
          <w:sz w:val="24"/>
          <w:szCs w:val="24"/>
        </w:rPr>
        <w:t>1.«</w:t>
      </w:r>
      <w:r w:rsidR="00ED00D9" w:rsidRPr="00ED00D9">
        <w:t xml:space="preserve"> </w:t>
      </w:r>
      <w:r w:rsidR="00ED00D9" w:rsidRPr="00ED00D9">
        <w:rPr>
          <w:sz w:val="24"/>
          <w:szCs w:val="24"/>
        </w:rPr>
        <w:t>Развитие творческих воображений детей дошкольного возраста используя нового УМК с другими видами деятельности ребенка»</w:t>
      </w:r>
    </w:p>
    <w:p w:rsidR="00ED00D9" w:rsidRDefault="000E4E8A" w:rsidP="00ED00D9">
      <w:pPr>
        <w:widowControl/>
        <w:tabs>
          <w:tab w:val="left" w:pos="1012"/>
        </w:tabs>
        <w:autoSpaceDE/>
        <w:autoSpaceDN/>
        <w:adjustRightInd/>
        <w:spacing w:after="200"/>
        <w:ind w:left="153"/>
        <w:rPr>
          <w:sz w:val="24"/>
          <w:szCs w:val="24"/>
        </w:rPr>
      </w:pPr>
      <w:r w:rsidRPr="00ED00D9">
        <w:rPr>
          <w:color w:val="000000"/>
          <w:spacing w:val="-4"/>
          <w:sz w:val="24"/>
          <w:szCs w:val="24"/>
        </w:rPr>
        <w:t>2.«</w:t>
      </w:r>
      <w:r w:rsidR="00ED00D9" w:rsidRPr="00ED00D9">
        <w:t xml:space="preserve"> </w:t>
      </w:r>
      <w:r w:rsidR="00ED00D9" w:rsidRPr="00ED00D9">
        <w:rPr>
          <w:sz w:val="24"/>
          <w:szCs w:val="24"/>
        </w:rPr>
        <w:t>Изучение нормативных документов и методических рекомендаций по планированию   и составлению рабочих учебных программ в соответствие с новыми стандартами к структуре основной общеобразовательной программе дошкольного образования в течени</w:t>
      </w:r>
      <w:proofErr w:type="gramStart"/>
      <w:r w:rsidR="00ED00D9" w:rsidRPr="00ED00D9">
        <w:rPr>
          <w:sz w:val="24"/>
          <w:szCs w:val="24"/>
        </w:rPr>
        <w:t>и</w:t>
      </w:r>
      <w:proofErr w:type="gramEnd"/>
      <w:r w:rsidR="00ED00D9" w:rsidRPr="00ED00D9">
        <w:rPr>
          <w:sz w:val="24"/>
          <w:szCs w:val="24"/>
        </w:rPr>
        <w:t xml:space="preserve"> учебного года.</w:t>
      </w:r>
    </w:p>
    <w:p w:rsidR="000E4E8A" w:rsidRPr="00ED00D9" w:rsidRDefault="00ED00D9" w:rsidP="00ED00D9">
      <w:pPr>
        <w:widowControl/>
        <w:tabs>
          <w:tab w:val="left" w:pos="1012"/>
        </w:tabs>
        <w:autoSpaceDE/>
        <w:autoSpaceDN/>
        <w:adjustRightInd/>
        <w:spacing w:after="200"/>
        <w:ind w:left="153"/>
        <w:rPr>
          <w:sz w:val="24"/>
          <w:szCs w:val="24"/>
        </w:rPr>
      </w:pPr>
      <w:r>
        <w:rPr>
          <w:sz w:val="24"/>
          <w:szCs w:val="24"/>
        </w:rPr>
        <w:t>Так же была проведена неделя родного языка.</w:t>
      </w:r>
      <w:r>
        <w:rPr>
          <w:color w:val="000000"/>
          <w:spacing w:val="-4"/>
          <w:sz w:val="24"/>
          <w:szCs w:val="24"/>
        </w:rPr>
        <w:t xml:space="preserve"> К</w:t>
      </w:r>
      <w:r w:rsidR="000E4E8A">
        <w:rPr>
          <w:color w:val="000000"/>
          <w:spacing w:val="-4"/>
          <w:sz w:val="24"/>
          <w:szCs w:val="24"/>
        </w:rPr>
        <w:t xml:space="preserve"> мероприятию были просмотрены  театрализованные постановки групп:</w:t>
      </w:r>
      <w:r w:rsidR="001A79DB">
        <w:rPr>
          <w:color w:val="000000"/>
          <w:spacing w:val="-4"/>
          <w:sz w:val="24"/>
          <w:szCs w:val="24"/>
          <w:lang w:val="tt-RU"/>
        </w:rPr>
        <w:t xml:space="preserve">  “</w:t>
      </w:r>
      <w:r w:rsidR="001A79DB">
        <w:rPr>
          <w:color w:val="000000"/>
          <w:spacing w:val="-4"/>
          <w:sz w:val="24"/>
          <w:szCs w:val="24"/>
        </w:rPr>
        <w:t>Ш</w:t>
      </w:r>
      <w:r w:rsidR="000D16C3">
        <w:rPr>
          <w:color w:val="000000"/>
          <w:spacing w:val="-4"/>
          <w:sz w:val="24"/>
          <w:szCs w:val="24"/>
          <w:lang w:val="tt-RU"/>
        </w:rPr>
        <w:t>үрәлеләр бездэ кунакта</w:t>
      </w:r>
      <w:r w:rsidR="001A79DB">
        <w:rPr>
          <w:color w:val="000000"/>
          <w:spacing w:val="-4"/>
          <w:sz w:val="24"/>
          <w:szCs w:val="24"/>
          <w:lang w:val="tt-RU"/>
        </w:rPr>
        <w:t>”</w:t>
      </w:r>
      <w:r w:rsidR="000E4E8A">
        <w:rPr>
          <w:color w:val="000000"/>
          <w:spacing w:val="-4"/>
          <w:sz w:val="24"/>
          <w:szCs w:val="24"/>
        </w:rPr>
        <w:t xml:space="preserve"> в подготовительной группе, «</w:t>
      </w:r>
      <w:r w:rsidR="001A79DB">
        <w:rPr>
          <w:color w:val="000000"/>
          <w:spacing w:val="-4"/>
          <w:sz w:val="24"/>
          <w:szCs w:val="24"/>
          <w:lang w:val="tt-RU"/>
        </w:rPr>
        <w:t xml:space="preserve">” </w:t>
      </w:r>
      <w:r w:rsidR="000E4E8A">
        <w:rPr>
          <w:color w:val="000000"/>
          <w:spacing w:val="-4"/>
          <w:sz w:val="24"/>
          <w:szCs w:val="24"/>
          <w:lang w:val="tt-RU"/>
        </w:rPr>
        <w:t xml:space="preserve"> “Г.Тукайның “Кәҗә белән сарык” әкиятен сәхнәләштерү </w:t>
      </w:r>
      <w:r w:rsidR="000E4E8A">
        <w:rPr>
          <w:color w:val="000000"/>
          <w:spacing w:val="-4"/>
          <w:sz w:val="24"/>
          <w:szCs w:val="24"/>
        </w:rPr>
        <w:t>в средней группе</w:t>
      </w:r>
      <w:r w:rsidR="000E4E8A">
        <w:rPr>
          <w:color w:val="000000"/>
          <w:spacing w:val="-4"/>
          <w:sz w:val="24"/>
          <w:szCs w:val="24"/>
          <w:lang w:val="tt-RU"/>
        </w:rPr>
        <w:t>,  “Габдулла Тукай –безнең яраткан шагыйреб</w:t>
      </w:r>
      <w:r w:rsidR="001A79DB">
        <w:rPr>
          <w:color w:val="000000"/>
          <w:spacing w:val="-4"/>
          <w:sz w:val="24"/>
          <w:szCs w:val="24"/>
          <w:lang w:val="tt-RU"/>
        </w:rPr>
        <w:t>ез” во второй младшей группе</w:t>
      </w:r>
      <w:r w:rsidR="000E4E8A">
        <w:rPr>
          <w:color w:val="000000"/>
          <w:spacing w:val="-4"/>
          <w:sz w:val="24"/>
          <w:szCs w:val="24"/>
          <w:lang w:val="tt-RU"/>
        </w:rPr>
        <w:t>,  ”Тукай</w:t>
      </w:r>
      <w:r w:rsidR="009D0474">
        <w:rPr>
          <w:color w:val="000000"/>
          <w:spacing w:val="-4"/>
          <w:sz w:val="24"/>
          <w:szCs w:val="24"/>
          <w:lang w:val="tt-RU"/>
        </w:rPr>
        <w:t xml:space="preserve"> шигырьләрен яратабыз”-в первых</w:t>
      </w:r>
      <w:r w:rsidR="001A79DB">
        <w:rPr>
          <w:color w:val="000000"/>
          <w:spacing w:val="-4"/>
          <w:sz w:val="24"/>
          <w:szCs w:val="24"/>
          <w:lang w:val="tt-RU"/>
        </w:rPr>
        <w:t xml:space="preserve"> </w:t>
      </w:r>
      <w:r w:rsidR="009D0474">
        <w:rPr>
          <w:color w:val="000000"/>
          <w:spacing w:val="-4"/>
          <w:sz w:val="24"/>
          <w:szCs w:val="24"/>
          <w:lang w:val="tt-RU"/>
        </w:rPr>
        <w:t xml:space="preserve"> млдаших группах</w:t>
      </w:r>
      <w:r w:rsidR="000E4E8A">
        <w:rPr>
          <w:color w:val="000000"/>
          <w:spacing w:val="-4"/>
          <w:sz w:val="24"/>
          <w:szCs w:val="24"/>
          <w:lang w:val="tt-RU"/>
        </w:rPr>
        <w:t xml:space="preserve">. </w:t>
      </w:r>
    </w:p>
    <w:p w:rsidR="000E4E8A" w:rsidRDefault="000E4E8A" w:rsidP="000E4E8A">
      <w:pPr>
        <w:shd w:val="clear" w:color="auto" w:fill="FFFFFF"/>
        <w:spacing w:line="269" w:lineRule="exact"/>
        <w:ind w:left="142" w:right="125"/>
        <w:jc w:val="both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Одной из важнейших функций дошкольной образовательной системы является охрана</w:t>
      </w:r>
      <w:r>
        <w:rPr>
          <w:color w:val="000000"/>
          <w:sz w:val="24"/>
          <w:szCs w:val="24"/>
        </w:rPr>
        <w:t xml:space="preserve"> и укрепление здоровья воспитанников. Для достижения максимального </w:t>
      </w:r>
      <w:r>
        <w:rPr>
          <w:color w:val="000000"/>
          <w:spacing w:val="4"/>
          <w:sz w:val="24"/>
          <w:szCs w:val="24"/>
        </w:rPr>
        <w:t xml:space="preserve">оздоровительного и общеукрепляющего эффекта в детском саду планируется и </w:t>
      </w:r>
      <w:r>
        <w:rPr>
          <w:color w:val="000000"/>
          <w:spacing w:val="-5"/>
          <w:sz w:val="24"/>
          <w:szCs w:val="24"/>
        </w:rPr>
        <w:t>проводится оздоровит</w:t>
      </w:r>
      <w:r w:rsidR="009D0474">
        <w:rPr>
          <w:color w:val="000000"/>
          <w:spacing w:val="-5"/>
          <w:sz w:val="24"/>
          <w:szCs w:val="24"/>
        </w:rPr>
        <w:t>ельно - профилактическая работа.</w:t>
      </w:r>
      <w:r>
        <w:rPr>
          <w:color w:val="000000"/>
          <w:spacing w:val="-5"/>
          <w:sz w:val="24"/>
          <w:szCs w:val="24"/>
        </w:rPr>
        <w:t xml:space="preserve"> В ДО</w:t>
      </w:r>
      <w:r w:rsidR="009D0474">
        <w:rPr>
          <w:color w:val="000000"/>
          <w:spacing w:val="-5"/>
          <w:sz w:val="24"/>
          <w:szCs w:val="24"/>
        </w:rPr>
        <w:t>О</w:t>
      </w:r>
      <w:r>
        <w:rPr>
          <w:color w:val="000000"/>
          <w:spacing w:val="-5"/>
          <w:sz w:val="24"/>
          <w:szCs w:val="24"/>
        </w:rPr>
        <w:t xml:space="preserve"> на протяжении учебного </w:t>
      </w:r>
      <w:r>
        <w:rPr>
          <w:color w:val="000000"/>
          <w:spacing w:val="-4"/>
          <w:sz w:val="24"/>
          <w:szCs w:val="24"/>
        </w:rPr>
        <w:t xml:space="preserve">года осуществлялись следующие виды закаливания: полоскание рта и горла (водой); </w:t>
      </w:r>
      <w:r>
        <w:rPr>
          <w:color w:val="000000"/>
          <w:spacing w:val="3"/>
          <w:sz w:val="24"/>
          <w:szCs w:val="24"/>
        </w:rPr>
        <w:t xml:space="preserve">контрастные воздушные ванны; умывание рук до локтя; </w:t>
      </w:r>
      <w:proofErr w:type="spellStart"/>
      <w:r>
        <w:rPr>
          <w:color w:val="000000"/>
          <w:spacing w:val="-7"/>
          <w:sz w:val="24"/>
          <w:szCs w:val="24"/>
        </w:rPr>
        <w:t>босохождение</w:t>
      </w:r>
      <w:proofErr w:type="spellEnd"/>
      <w:r>
        <w:rPr>
          <w:color w:val="000000"/>
          <w:spacing w:val="-7"/>
          <w:sz w:val="24"/>
          <w:szCs w:val="24"/>
        </w:rPr>
        <w:t>;</w:t>
      </w:r>
    </w:p>
    <w:p w:rsidR="000E4E8A" w:rsidRDefault="000E4E8A" w:rsidP="000E4E8A">
      <w:pPr>
        <w:shd w:val="clear" w:color="auto" w:fill="FFFFFF"/>
        <w:spacing w:line="269" w:lineRule="exact"/>
        <w:ind w:left="142" w:right="125"/>
        <w:jc w:val="both"/>
        <w:rPr>
          <w:sz w:val="24"/>
          <w:szCs w:val="24"/>
        </w:rPr>
      </w:pPr>
      <w:r>
        <w:rPr>
          <w:color w:val="000000"/>
          <w:spacing w:val="6"/>
          <w:sz w:val="24"/>
          <w:szCs w:val="24"/>
        </w:rPr>
        <w:t xml:space="preserve">Вышеперечисленные виды закаливания интегрировались с элементами </w:t>
      </w:r>
      <w:r>
        <w:rPr>
          <w:color w:val="000000"/>
          <w:sz w:val="24"/>
          <w:szCs w:val="24"/>
        </w:rPr>
        <w:t xml:space="preserve">дыхательной гимнастики, пальчиковой и артикуляционной гимнастики, </w:t>
      </w:r>
      <w:r>
        <w:rPr>
          <w:color w:val="000000"/>
          <w:spacing w:val="-2"/>
          <w:sz w:val="24"/>
          <w:szCs w:val="24"/>
        </w:rPr>
        <w:t xml:space="preserve">гимнастики для глаз; сочетались со сном с </w:t>
      </w:r>
      <w:r>
        <w:rPr>
          <w:color w:val="000000"/>
          <w:spacing w:val="-5"/>
          <w:sz w:val="24"/>
          <w:szCs w:val="24"/>
        </w:rPr>
        <w:t>доступом свежего воздуха, представляя собой целостную систему закаливания.</w:t>
      </w:r>
    </w:p>
    <w:p w:rsidR="000E4E8A" w:rsidRDefault="000E4E8A" w:rsidP="000E4E8A">
      <w:pPr>
        <w:shd w:val="clear" w:color="auto" w:fill="FFFFFF"/>
        <w:spacing w:line="269" w:lineRule="exact"/>
        <w:ind w:left="142" w:right="134"/>
        <w:jc w:val="both"/>
        <w:rPr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Медицинское обслуживание детей осуществляется старшей медицинской сестрой </w:t>
      </w:r>
      <w:r>
        <w:rPr>
          <w:color w:val="000000"/>
          <w:spacing w:val="-5"/>
          <w:sz w:val="24"/>
          <w:szCs w:val="24"/>
        </w:rPr>
        <w:t>под руководством районного педиатра.</w:t>
      </w:r>
    </w:p>
    <w:p w:rsidR="000E4E8A" w:rsidRDefault="000E4E8A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Большое внимание уделяется профилактике заболеваний ОРВИ и гриппа. В </w:t>
      </w:r>
      <w:proofErr w:type="gramStart"/>
      <w:r>
        <w:rPr>
          <w:color w:val="000000"/>
          <w:spacing w:val="-6"/>
          <w:sz w:val="24"/>
          <w:szCs w:val="24"/>
        </w:rPr>
        <w:t>осенне-</w:t>
      </w:r>
      <w:r>
        <w:rPr>
          <w:color w:val="000000"/>
          <w:spacing w:val="-6"/>
          <w:sz w:val="24"/>
          <w:szCs w:val="24"/>
        </w:rPr>
        <w:br/>
      </w:r>
      <w:r>
        <w:rPr>
          <w:color w:val="000000"/>
          <w:spacing w:val="5"/>
          <w:sz w:val="24"/>
          <w:szCs w:val="24"/>
        </w:rPr>
        <w:t>зимний</w:t>
      </w:r>
      <w:proofErr w:type="gramEnd"/>
      <w:r>
        <w:rPr>
          <w:color w:val="000000"/>
          <w:spacing w:val="5"/>
          <w:sz w:val="24"/>
          <w:szCs w:val="24"/>
        </w:rPr>
        <w:t xml:space="preserve"> период использовались </w:t>
      </w:r>
      <w:proofErr w:type="spellStart"/>
      <w:r>
        <w:rPr>
          <w:color w:val="000000"/>
          <w:spacing w:val="5"/>
          <w:sz w:val="24"/>
          <w:szCs w:val="24"/>
        </w:rPr>
        <w:t>эндоназально</w:t>
      </w:r>
      <w:proofErr w:type="spellEnd"/>
      <w:r>
        <w:rPr>
          <w:color w:val="000000"/>
          <w:spacing w:val="5"/>
          <w:sz w:val="24"/>
          <w:szCs w:val="24"/>
        </w:rPr>
        <w:t xml:space="preserve"> </w:t>
      </w:r>
      <w:proofErr w:type="spellStart"/>
      <w:r>
        <w:rPr>
          <w:color w:val="000000"/>
          <w:spacing w:val="5"/>
          <w:sz w:val="24"/>
          <w:szCs w:val="24"/>
        </w:rPr>
        <w:t>оксолиновая</w:t>
      </w:r>
      <w:proofErr w:type="spellEnd"/>
      <w:r>
        <w:rPr>
          <w:color w:val="000000"/>
          <w:spacing w:val="5"/>
          <w:sz w:val="24"/>
          <w:szCs w:val="24"/>
        </w:rPr>
        <w:t xml:space="preserve"> мазь, </w:t>
      </w:r>
      <w:r>
        <w:rPr>
          <w:color w:val="000000"/>
          <w:spacing w:val="-9"/>
          <w:sz w:val="24"/>
          <w:szCs w:val="24"/>
        </w:rPr>
        <w:t>ароматизация</w:t>
      </w:r>
      <w:r>
        <w:rPr>
          <w:color w:val="000000"/>
          <w:spacing w:val="-9"/>
          <w:sz w:val="24"/>
          <w:szCs w:val="24"/>
        </w:rPr>
        <w:br/>
      </w:r>
      <w:r>
        <w:rPr>
          <w:color w:val="000000"/>
          <w:spacing w:val="7"/>
          <w:sz w:val="24"/>
          <w:szCs w:val="24"/>
        </w:rPr>
        <w:t>помещений, витаминотерапия. Особое внимание уделялось проведению</w:t>
      </w:r>
      <w:r>
        <w:rPr>
          <w:color w:val="000000"/>
          <w:spacing w:val="7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профилактических прививок. Кроме этого проводился плановый углубленный осмотр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детей подготовительной группы специалистами с последующим внесением результатов в</w:t>
      </w:r>
      <w:r>
        <w:rPr>
          <w:color w:val="000000"/>
          <w:spacing w:val="-4"/>
          <w:sz w:val="24"/>
          <w:szCs w:val="24"/>
        </w:rPr>
        <w:br/>
        <w:t>медицинские карточки - Ф 026/У.</w:t>
      </w:r>
    </w:p>
    <w:p w:rsidR="000D16C3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</w:p>
    <w:p w:rsidR="000D16C3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</w:p>
    <w:p w:rsidR="000D16C3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</w:p>
    <w:p w:rsidR="000D16C3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</w:p>
    <w:p w:rsidR="000D16C3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color w:val="000000"/>
          <w:spacing w:val="-4"/>
          <w:sz w:val="24"/>
          <w:szCs w:val="24"/>
        </w:rPr>
      </w:pPr>
    </w:p>
    <w:p w:rsidR="000D16C3" w:rsidRPr="00483DF8" w:rsidRDefault="000D16C3" w:rsidP="00483DF8">
      <w:pPr>
        <w:shd w:val="clear" w:color="auto" w:fill="FFFFFF"/>
        <w:tabs>
          <w:tab w:val="left" w:pos="8074"/>
        </w:tabs>
        <w:spacing w:line="269" w:lineRule="exact"/>
        <w:ind w:left="142" w:right="125"/>
        <w:rPr>
          <w:sz w:val="24"/>
          <w:szCs w:val="24"/>
        </w:rPr>
      </w:pPr>
    </w:p>
    <w:tbl>
      <w:tblPr>
        <w:tblpPr w:leftFromText="180" w:rightFromText="180" w:vertAnchor="text" w:horzAnchor="margin" w:tblpY="1002"/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2268"/>
        <w:gridCol w:w="2693"/>
        <w:gridCol w:w="1650"/>
      </w:tblGrid>
      <w:tr w:rsidR="000E4E8A" w:rsidTr="000E4E8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Default="000E4E8A">
            <w:pPr>
              <w:spacing w:after="269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Default="000E4E8A">
            <w:pPr>
              <w:spacing w:after="269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Default="000E4E8A">
            <w:pPr>
              <w:spacing w:after="269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E8A" w:rsidRDefault="000E4E8A">
            <w:pPr>
              <w:spacing w:after="269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третья</w:t>
            </w:r>
          </w:p>
        </w:tc>
      </w:tr>
      <w:tr w:rsidR="009C2E63" w:rsidTr="000E4E8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63" w:rsidRDefault="009C2E63">
            <w:pPr>
              <w:spacing w:after="269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2014-2015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63" w:rsidRPr="00D63F74" w:rsidRDefault="009C2E63" w:rsidP="006527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93/ 66,4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63" w:rsidRPr="00D63F74" w:rsidRDefault="009C2E63" w:rsidP="006527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 / 30,7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E63" w:rsidRPr="00D63F74" w:rsidRDefault="009C2E63" w:rsidP="006527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 / 2,9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</w:tr>
    </w:tbl>
    <w:p w:rsidR="000E4E8A" w:rsidRDefault="000E4E8A" w:rsidP="000E4E8A">
      <w:pPr>
        <w:shd w:val="clear" w:color="auto" w:fill="FFFFFF"/>
        <w:spacing w:after="269" w:line="269" w:lineRule="exact"/>
        <w:ind w:left="142"/>
        <w:jc w:val="center"/>
        <w:rPr>
          <w:iCs/>
          <w:color w:val="000000"/>
          <w:spacing w:val="1"/>
          <w:sz w:val="24"/>
          <w:szCs w:val="24"/>
          <w:u w:val="single"/>
        </w:rPr>
      </w:pPr>
      <w:r>
        <w:rPr>
          <w:iCs/>
          <w:color w:val="000000"/>
          <w:spacing w:val="1"/>
          <w:sz w:val="24"/>
          <w:szCs w:val="24"/>
          <w:u w:val="single"/>
        </w:rPr>
        <w:t>Сравнительная таблица групп здоровья воспитанников</w:t>
      </w:r>
    </w:p>
    <w:p w:rsidR="000E4E8A" w:rsidRDefault="000E4E8A" w:rsidP="000E4E8A">
      <w:pPr>
        <w:rPr>
          <w:sz w:val="24"/>
          <w:szCs w:val="24"/>
        </w:rPr>
      </w:pPr>
    </w:p>
    <w:p w:rsidR="000E4E8A" w:rsidRDefault="000E4E8A" w:rsidP="000E4E8A">
      <w:pPr>
        <w:rPr>
          <w:sz w:val="24"/>
          <w:szCs w:val="24"/>
        </w:rPr>
      </w:pPr>
    </w:p>
    <w:p w:rsidR="000E4E8A" w:rsidRDefault="000E4E8A" w:rsidP="000E4E8A">
      <w:pPr>
        <w:rPr>
          <w:sz w:val="24"/>
          <w:szCs w:val="24"/>
        </w:rPr>
      </w:pPr>
    </w:p>
    <w:p w:rsidR="000E4E8A" w:rsidRDefault="000E4E8A" w:rsidP="000E4E8A">
      <w:pPr>
        <w:shd w:val="clear" w:color="auto" w:fill="FFFFFF"/>
        <w:spacing w:before="259"/>
        <w:rPr>
          <w:color w:val="000000"/>
          <w:spacing w:val="-6"/>
          <w:sz w:val="24"/>
          <w:szCs w:val="24"/>
        </w:rPr>
      </w:pPr>
    </w:p>
    <w:p w:rsidR="000E4E8A" w:rsidRDefault="000E4E8A" w:rsidP="000E4E8A">
      <w:pPr>
        <w:shd w:val="clear" w:color="auto" w:fill="FFFFFF"/>
        <w:spacing w:before="259"/>
        <w:rPr>
          <w:color w:val="000000"/>
          <w:spacing w:val="-6"/>
          <w:sz w:val="24"/>
          <w:szCs w:val="24"/>
        </w:rPr>
      </w:pPr>
    </w:p>
    <w:p w:rsidR="000E4E8A" w:rsidRDefault="000E4E8A" w:rsidP="000E4E8A">
      <w:pPr>
        <w:shd w:val="clear" w:color="auto" w:fill="FFFFFF"/>
        <w:spacing w:before="259"/>
        <w:jc w:val="both"/>
        <w:rPr>
          <w:sz w:val="24"/>
          <w:szCs w:val="24"/>
          <w:lang w:val="tt-RU"/>
        </w:rPr>
      </w:pPr>
      <w:r>
        <w:rPr>
          <w:color w:val="000000"/>
          <w:spacing w:val="-6"/>
          <w:sz w:val="24"/>
          <w:szCs w:val="24"/>
        </w:rPr>
        <w:t>Анализируя показатели  здоровья, можно сделать вывод, что и</w:t>
      </w:r>
      <w:r>
        <w:rPr>
          <w:color w:val="000000"/>
          <w:spacing w:val="-3"/>
          <w:sz w:val="24"/>
          <w:szCs w:val="24"/>
        </w:rPr>
        <w:t xml:space="preserve">спользуемая система закаливания позволила существенно повысить сопротивляемость </w:t>
      </w:r>
      <w:r>
        <w:rPr>
          <w:color w:val="000000"/>
          <w:spacing w:val="10"/>
          <w:sz w:val="24"/>
          <w:szCs w:val="24"/>
        </w:rPr>
        <w:t>организма: уменьшилось число часто болеющих детей</w:t>
      </w:r>
      <w:r w:rsidR="00483DF8">
        <w:rPr>
          <w:color w:val="000000"/>
          <w:spacing w:val="10"/>
          <w:sz w:val="24"/>
          <w:szCs w:val="24"/>
        </w:rPr>
        <w:t>.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0"/>
          <w:sz w:val="24"/>
          <w:szCs w:val="24"/>
          <w:lang w:val="tt-RU"/>
        </w:rPr>
        <w:t xml:space="preserve"> </w:t>
      </w:r>
    </w:p>
    <w:p w:rsidR="000E4E8A" w:rsidRDefault="000E4E8A" w:rsidP="000E4E8A">
      <w:pPr>
        <w:rPr>
          <w:sz w:val="24"/>
          <w:szCs w:val="24"/>
          <w:lang w:val="tt-RU"/>
        </w:rPr>
      </w:pPr>
      <w:r>
        <w:rPr>
          <w:color w:val="000000"/>
          <w:spacing w:val="-6"/>
          <w:sz w:val="24"/>
          <w:szCs w:val="24"/>
          <w:lang w:val="tt-RU"/>
        </w:rPr>
        <w:t xml:space="preserve"> </w:t>
      </w:r>
    </w:p>
    <w:p w:rsidR="000E4E8A" w:rsidRDefault="000E4E8A" w:rsidP="000E4E8A">
      <w:pPr>
        <w:shd w:val="clear" w:color="auto" w:fill="FFFFFF"/>
        <w:spacing w:before="269" w:line="269" w:lineRule="exact"/>
        <w:ind w:left="142" w:right="10"/>
        <w:jc w:val="center"/>
        <w:rPr>
          <w:sz w:val="24"/>
          <w:szCs w:val="24"/>
        </w:rPr>
      </w:pPr>
      <w:r>
        <w:rPr>
          <w:b/>
          <w:bCs/>
          <w:color w:val="000000"/>
          <w:spacing w:val="-5"/>
          <w:sz w:val="24"/>
          <w:szCs w:val="24"/>
        </w:rPr>
        <w:t>4.Повышение эффективности управления учреждением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Отличительной особенностью современной системы образования является резкое </w:t>
      </w:r>
      <w:r>
        <w:rPr>
          <w:color w:val="000000"/>
          <w:spacing w:val="-3"/>
          <w:sz w:val="24"/>
          <w:szCs w:val="24"/>
        </w:rPr>
        <w:t xml:space="preserve">возрастание прямых и обратных потоков информации по всей вертикали управления. На </w:t>
      </w:r>
      <w:r>
        <w:rPr>
          <w:bCs/>
          <w:color w:val="000000"/>
          <w:spacing w:val="-6"/>
          <w:sz w:val="24"/>
          <w:szCs w:val="24"/>
        </w:rPr>
        <w:t>смену</w:t>
      </w:r>
      <w:r>
        <w:rPr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 xml:space="preserve">традиционным формам работы с информацией приходят компьютерные технологии </w:t>
      </w:r>
      <w:r>
        <w:rPr>
          <w:color w:val="000000"/>
          <w:spacing w:val="2"/>
          <w:sz w:val="24"/>
          <w:szCs w:val="24"/>
        </w:rPr>
        <w:t xml:space="preserve">управленческого назначения. Хранение, обработка, получение, передача, анализ </w:t>
      </w:r>
      <w:r>
        <w:rPr>
          <w:color w:val="000000"/>
          <w:spacing w:val="7"/>
          <w:sz w:val="24"/>
          <w:szCs w:val="24"/>
        </w:rPr>
        <w:t>«формации, уменьшение бумажного потока посредством компьютерных сетей предост</w:t>
      </w:r>
      <w:r>
        <w:rPr>
          <w:color w:val="000000"/>
          <w:spacing w:val="-2"/>
          <w:sz w:val="24"/>
          <w:szCs w:val="24"/>
        </w:rPr>
        <w:t xml:space="preserve">авляет возможность ускорения процесса управленческой деятельности и, в целом, </w:t>
      </w:r>
      <w:r>
        <w:rPr>
          <w:color w:val="000000"/>
          <w:spacing w:val="-5"/>
          <w:sz w:val="24"/>
          <w:szCs w:val="24"/>
        </w:rPr>
        <w:t>повышения её эффективности.</w:t>
      </w:r>
    </w:p>
    <w:p w:rsidR="000E4E8A" w:rsidRDefault="00483DF8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Все педагоги ДОО</w:t>
      </w:r>
      <w:r w:rsidR="000E4E8A">
        <w:rPr>
          <w:color w:val="000000"/>
          <w:spacing w:val="3"/>
          <w:sz w:val="24"/>
          <w:szCs w:val="24"/>
        </w:rPr>
        <w:t xml:space="preserve"> владеют компьютерными технологиями, в детском саду </w:t>
      </w:r>
      <w:r w:rsidR="000E4E8A">
        <w:rPr>
          <w:color w:val="000000"/>
          <w:spacing w:val="-5"/>
          <w:sz w:val="24"/>
          <w:szCs w:val="24"/>
        </w:rPr>
        <w:t xml:space="preserve">имеется два компьютера для делопроизводства, </w:t>
      </w:r>
      <w:r>
        <w:rPr>
          <w:color w:val="000000"/>
          <w:spacing w:val="-4"/>
          <w:sz w:val="24"/>
          <w:szCs w:val="24"/>
        </w:rPr>
        <w:t>один принтер</w:t>
      </w:r>
      <w:r w:rsidR="000E4E8A">
        <w:rPr>
          <w:color w:val="000000"/>
          <w:spacing w:val="-4"/>
          <w:sz w:val="24"/>
          <w:szCs w:val="24"/>
        </w:rPr>
        <w:t>.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Наше дошкольное учреждение имеет доступ к сети ИНТЕРНЕТ</w:t>
      </w:r>
      <w:r>
        <w:rPr>
          <w:color w:val="000000"/>
          <w:spacing w:val="-4"/>
          <w:sz w:val="24"/>
          <w:szCs w:val="24"/>
        </w:rPr>
        <w:t xml:space="preserve">. Пользование электронной почтой позволяет быстро получать информацию от </w:t>
      </w:r>
      <w:r>
        <w:rPr>
          <w:color w:val="000000"/>
          <w:spacing w:val="-1"/>
          <w:sz w:val="24"/>
          <w:szCs w:val="24"/>
        </w:rPr>
        <w:t xml:space="preserve">различных учреждений и организаций и оперативно направлять ее в их адрес, что </w:t>
      </w:r>
      <w:r>
        <w:rPr>
          <w:color w:val="000000"/>
          <w:spacing w:val="-3"/>
          <w:sz w:val="24"/>
          <w:szCs w:val="24"/>
        </w:rPr>
        <w:t xml:space="preserve">значительно экономит время. Размещение информации производится регулярно на сайте </w:t>
      </w:r>
      <w:r w:rsidR="00483DF8">
        <w:rPr>
          <w:color w:val="000000"/>
          <w:spacing w:val="-5"/>
          <w:sz w:val="24"/>
          <w:szCs w:val="24"/>
        </w:rPr>
        <w:t>МБДОО</w:t>
      </w:r>
      <w:r>
        <w:rPr>
          <w:color w:val="000000"/>
          <w:spacing w:val="-5"/>
          <w:sz w:val="24"/>
          <w:szCs w:val="24"/>
        </w:rPr>
        <w:t xml:space="preserve">, что позволяет своевременно довести ее до сведения родителей воспитанников и </w:t>
      </w:r>
      <w:r>
        <w:rPr>
          <w:color w:val="000000"/>
          <w:spacing w:val="-7"/>
          <w:sz w:val="24"/>
          <w:szCs w:val="24"/>
        </w:rPr>
        <w:t>общественности.</w:t>
      </w:r>
    </w:p>
    <w:p w:rsidR="000E4E8A" w:rsidRDefault="000E4E8A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 xml:space="preserve">Таким образом, внедрение информационных технологий в процесс управления </w:t>
      </w:r>
      <w:r w:rsidR="00190322">
        <w:rPr>
          <w:color w:val="000000"/>
          <w:spacing w:val="-5"/>
          <w:sz w:val="24"/>
          <w:szCs w:val="24"/>
        </w:rPr>
        <w:t>ДОО</w:t>
      </w:r>
      <w:r>
        <w:rPr>
          <w:color w:val="000000"/>
          <w:spacing w:val="-5"/>
          <w:sz w:val="24"/>
          <w:szCs w:val="24"/>
        </w:rPr>
        <w:t xml:space="preserve">, в том числе и в образовательный процесс, несомненно, ведёт к повышению качества и оперативности принимаемых управленческих решений и переход на более эффективные </w:t>
      </w:r>
      <w:r>
        <w:rPr>
          <w:color w:val="000000"/>
          <w:spacing w:val="-3"/>
          <w:sz w:val="24"/>
          <w:szCs w:val="24"/>
        </w:rPr>
        <w:t>формы работы.</w:t>
      </w:r>
    </w:p>
    <w:p w:rsidR="000E4E8A" w:rsidRDefault="00190322" w:rsidP="000E4E8A">
      <w:pPr>
        <w:shd w:val="clear" w:color="auto" w:fill="FFFFFF"/>
        <w:spacing w:before="10"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Качественное управление ДОО</w:t>
      </w:r>
      <w:r w:rsidR="000E4E8A">
        <w:rPr>
          <w:color w:val="000000"/>
          <w:spacing w:val="1"/>
          <w:sz w:val="24"/>
          <w:szCs w:val="24"/>
        </w:rPr>
        <w:t xml:space="preserve"> невозможно без внедрения новых моделей </w:t>
      </w:r>
      <w:r w:rsidR="000E4E8A">
        <w:rPr>
          <w:color w:val="000000"/>
          <w:spacing w:val="2"/>
          <w:sz w:val="24"/>
          <w:szCs w:val="24"/>
        </w:rPr>
        <w:t xml:space="preserve">управления, без обновления самой системы управления. Характерным является </w:t>
      </w:r>
      <w:r w:rsidR="000E4E8A">
        <w:rPr>
          <w:color w:val="000000"/>
          <w:spacing w:val="5"/>
          <w:sz w:val="24"/>
          <w:szCs w:val="24"/>
        </w:rPr>
        <w:t xml:space="preserve">привлечение к управленческой деятельности самих педагогов, специалистов, </w:t>
      </w:r>
      <w:r w:rsidR="000E4E8A">
        <w:rPr>
          <w:color w:val="000000"/>
          <w:spacing w:val="3"/>
          <w:sz w:val="24"/>
          <w:szCs w:val="24"/>
        </w:rPr>
        <w:t xml:space="preserve">родительской общественности. Одной из основных задач учреждения, остается </w:t>
      </w:r>
      <w:r w:rsidR="000E4E8A">
        <w:rPr>
          <w:color w:val="000000"/>
          <w:spacing w:val="-5"/>
          <w:sz w:val="24"/>
          <w:szCs w:val="24"/>
        </w:rPr>
        <w:t>обеспечение открытости деятельности дошкольного учреждения через расширение ф</w:t>
      </w:r>
      <w:r>
        <w:rPr>
          <w:color w:val="000000"/>
          <w:spacing w:val="-5"/>
          <w:sz w:val="24"/>
          <w:szCs w:val="24"/>
        </w:rPr>
        <w:t>орм общественного управления ДОО</w:t>
      </w:r>
      <w:r w:rsidR="000E4E8A">
        <w:rPr>
          <w:color w:val="000000"/>
          <w:spacing w:val="-5"/>
          <w:sz w:val="24"/>
          <w:szCs w:val="24"/>
        </w:rPr>
        <w:t>.</w:t>
      </w:r>
    </w:p>
    <w:p w:rsidR="000E4E8A" w:rsidRDefault="000E4E8A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Управление учреждением строится на принципах единоначалия и самоуправления. Формами самоуправления учреждением являются Педагогический совет, Общее собрание </w:t>
      </w:r>
      <w:r>
        <w:rPr>
          <w:color w:val="000000"/>
          <w:spacing w:val="-5"/>
          <w:sz w:val="24"/>
          <w:szCs w:val="24"/>
        </w:rPr>
        <w:t>членов трудового коллектива учреждения, Совет учреждения, родительский комитет.</w:t>
      </w:r>
    </w:p>
    <w:p w:rsidR="000E4E8A" w:rsidRDefault="000E4E8A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Стратегию развития </w:t>
      </w:r>
      <w:r w:rsidR="00190322">
        <w:rPr>
          <w:color w:val="000000"/>
          <w:spacing w:val="-5"/>
          <w:sz w:val="24"/>
          <w:szCs w:val="24"/>
        </w:rPr>
        <w:t>ДОО</w:t>
      </w:r>
      <w:r>
        <w:rPr>
          <w:color w:val="000000"/>
          <w:spacing w:val="-5"/>
          <w:sz w:val="24"/>
          <w:szCs w:val="24"/>
        </w:rPr>
        <w:t xml:space="preserve"> берут на себя Педагогический совет, Совет учреждения, </w:t>
      </w:r>
      <w:r>
        <w:rPr>
          <w:color w:val="000000"/>
          <w:spacing w:val="-1"/>
          <w:sz w:val="24"/>
          <w:szCs w:val="24"/>
        </w:rPr>
        <w:t xml:space="preserve">административный корпус. Вопросы тактического управления решает методический </w:t>
      </w:r>
      <w:r>
        <w:rPr>
          <w:color w:val="000000"/>
          <w:spacing w:val="-4"/>
          <w:sz w:val="24"/>
          <w:szCs w:val="24"/>
        </w:rPr>
        <w:t>совет. Звено тактической реализации - воспитатели, смежные специалисты.</w:t>
      </w:r>
    </w:p>
    <w:p w:rsidR="000E4E8A" w:rsidRDefault="00190322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Педагогический совет ДОО</w:t>
      </w:r>
      <w:r w:rsidR="000E4E8A">
        <w:rPr>
          <w:color w:val="000000"/>
          <w:spacing w:val="-3"/>
          <w:sz w:val="24"/>
          <w:szCs w:val="24"/>
        </w:rPr>
        <w:t xml:space="preserve"> принимает все важные решения по внутренним, </w:t>
      </w:r>
      <w:r w:rsidR="000E4E8A">
        <w:rPr>
          <w:color w:val="000000"/>
          <w:spacing w:val="-6"/>
          <w:sz w:val="24"/>
          <w:szCs w:val="24"/>
        </w:rPr>
        <w:t>профессиональным вопросам. Педсоветом принимаются все локальные акты учреждения.</w:t>
      </w:r>
    </w:p>
    <w:p w:rsidR="000E4E8A" w:rsidRDefault="000E4E8A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Для достижения эффективности общественного воспитания (социализации, </w:t>
      </w:r>
      <w:r>
        <w:rPr>
          <w:color w:val="000000"/>
          <w:spacing w:val="-5"/>
          <w:sz w:val="24"/>
          <w:szCs w:val="24"/>
        </w:rPr>
        <w:t xml:space="preserve">развития коммуникации воспитанников) детский сад поддерживает связи с разными </w:t>
      </w:r>
      <w:r>
        <w:rPr>
          <w:color w:val="000000"/>
          <w:spacing w:val="-6"/>
          <w:sz w:val="24"/>
          <w:szCs w:val="24"/>
        </w:rPr>
        <w:t>социальными институтами.</w:t>
      </w:r>
    </w:p>
    <w:p w:rsidR="000E4E8A" w:rsidRDefault="00190322" w:rsidP="000E4E8A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Организация </w:t>
      </w:r>
      <w:r w:rsidR="000E4E8A">
        <w:rPr>
          <w:color w:val="000000"/>
          <w:spacing w:val="-4"/>
          <w:sz w:val="24"/>
          <w:szCs w:val="24"/>
        </w:rPr>
        <w:t xml:space="preserve"> осуществляет взаимодействие с </w:t>
      </w:r>
      <w:r w:rsidR="000E4E8A">
        <w:rPr>
          <w:color w:val="000000"/>
          <w:spacing w:val="-10"/>
          <w:sz w:val="24"/>
          <w:szCs w:val="24"/>
        </w:rPr>
        <w:t>социумом:</w:t>
      </w:r>
    </w:p>
    <w:p w:rsidR="000E4E8A" w:rsidRDefault="00190322" w:rsidP="000E4E8A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- с коллективами МБОУ СОШ № 1,2</w:t>
      </w:r>
      <w:r w:rsidR="000E4E8A">
        <w:rPr>
          <w:color w:val="000000"/>
          <w:spacing w:val="-5"/>
          <w:sz w:val="24"/>
          <w:szCs w:val="24"/>
        </w:rPr>
        <w:t xml:space="preserve">. Будущие выпускники нашего учреждения имеют </w:t>
      </w:r>
      <w:r w:rsidR="000E4E8A">
        <w:rPr>
          <w:color w:val="000000"/>
          <w:spacing w:val="2"/>
          <w:sz w:val="24"/>
          <w:szCs w:val="24"/>
        </w:rPr>
        <w:t xml:space="preserve">возможность побывать на экскурсиях в школе, пообщаться со своими будущими </w:t>
      </w:r>
      <w:r w:rsidR="000E4E8A">
        <w:rPr>
          <w:color w:val="000000"/>
          <w:spacing w:val="-6"/>
          <w:sz w:val="24"/>
          <w:szCs w:val="24"/>
        </w:rPr>
        <w:t xml:space="preserve">учителями. Такое сотрудничество повышает у детей мотивационные установки в развитии </w:t>
      </w:r>
      <w:r w:rsidR="000E4E8A">
        <w:rPr>
          <w:color w:val="000000"/>
          <w:spacing w:val="-5"/>
          <w:sz w:val="24"/>
          <w:szCs w:val="24"/>
        </w:rPr>
        <w:lastRenderedPageBreak/>
        <w:t>познавательной деятельности, повышает желание идти в школу.</w:t>
      </w:r>
    </w:p>
    <w:p w:rsidR="000E4E8A" w:rsidRDefault="000E4E8A" w:rsidP="000E4E8A">
      <w:pPr>
        <w:numPr>
          <w:ilvl w:val="0"/>
          <w:numId w:val="12"/>
        </w:numPr>
        <w:shd w:val="clear" w:color="auto" w:fill="FFFFFF"/>
        <w:tabs>
          <w:tab w:val="left" w:pos="182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детской </w:t>
      </w:r>
      <w:proofErr w:type="gramStart"/>
      <w:r>
        <w:rPr>
          <w:color w:val="000000"/>
          <w:sz w:val="24"/>
          <w:szCs w:val="24"/>
        </w:rPr>
        <w:t>поликлиникой</w:t>
      </w:r>
      <w:proofErr w:type="gramEnd"/>
      <w:r>
        <w:rPr>
          <w:color w:val="000000"/>
          <w:sz w:val="24"/>
          <w:szCs w:val="24"/>
        </w:rPr>
        <w:t xml:space="preserve">   специалисты которой   проводят   медкомиссию для   детей,</w:t>
      </w:r>
      <w:r>
        <w:rPr>
          <w:color w:val="000000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 xml:space="preserve">планирование, организацию и проведение всех профилактических прививок, проведение пробы </w:t>
      </w:r>
      <w:r>
        <w:rPr>
          <w:color w:val="000000"/>
          <w:spacing w:val="-8"/>
          <w:sz w:val="24"/>
          <w:szCs w:val="24"/>
        </w:rPr>
        <w:t>Манту и наблюдение.</w:t>
      </w:r>
    </w:p>
    <w:p w:rsidR="000E4E8A" w:rsidRDefault="000E4E8A" w:rsidP="000E4E8A">
      <w:pPr>
        <w:numPr>
          <w:ilvl w:val="0"/>
          <w:numId w:val="12"/>
        </w:numPr>
        <w:shd w:val="clear" w:color="auto" w:fill="FFFFFF"/>
        <w:tabs>
          <w:tab w:val="left" w:pos="182"/>
        </w:tabs>
        <w:spacing w:line="269" w:lineRule="exact"/>
        <w:ind w:left="142"/>
        <w:rPr>
          <w:color w:val="000000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 xml:space="preserve">с отделом Фонда безопасности ГИБДД </w:t>
      </w:r>
      <w:proofErr w:type="spellStart"/>
      <w:r>
        <w:rPr>
          <w:color w:val="000000"/>
          <w:spacing w:val="3"/>
          <w:sz w:val="24"/>
          <w:szCs w:val="24"/>
        </w:rPr>
        <w:t>Актанышского</w:t>
      </w:r>
      <w:proofErr w:type="spellEnd"/>
      <w:r>
        <w:rPr>
          <w:color w:val="000000"/>
          <w:spacing w:val="3"/>
          <w:sz w:val="24"/>
          <w:szCs w:val="24"/>
        </w:rPr>
        <w:t xml:space="preserve"> муниципального района РТ,</w:t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 xml:space="preserve">инспекторы    присутствуют на мероприятиях по БДД, проводят беседы с детьми и </w:t>
      </w:r>
      <w:r>
        <w:rPr>
          <w:color w:val="000000"/>
          <w:spacing w:val="-8"/>
          <w:sz w:val="24"/>
          <w:szCs w:val="24"/>
        </w:rPr>
        <w:t>родителями;</w:t>
      </w:r>
    </w:p>
    <w:p w:rsidR="000E4E8A" w:rsidRDefault="00190322" w:rsidP="000E4E8A">
      <w:pPr>
        <w:shd w:val="clear" w:color="auto" w:fill="FFFFFF"/>
        <w:spacing w:line="269" w:lineRule="exact"/>
        <w:ind w:left="142" w:right="19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-н</w:t>
      </w:r>
      <w:r w:rsidR="000E4E8A">
        <w:rPr>
          <w:color w:val="000000"/>
          <w:spacing w:val="-5"/>
          <w:sz w:val="24"/>
          <w:szCs w:val="24"/>
        </w:rPr>
        <w:t xml:space="preserve">аши воспитанники с большим желанием и интересом посещают спектакли городских </w:t>
      </w:r>
      <w:r w:rsidR="000E4E8A">
        <w:rPr>
          <w:color w:val="000000"/>
          <w:spacing w:val="-4"/>
          <w:sz w:val="24"/>
          <w:szCs w:val="24"/>
        </w:rPr>
        <w:t>театров, спектакли которых проходят как в здании дошкольного учреждения, так и в районном Доме Культуры. Дети имеют воз</w:t>
      </w:r>
      <w:r w:rsidR="000E4E8A">
        <w:rPr>
          <w:color w:val="000000"/>
          <w:spacing w:val="-2"/>
          <w:sz w:val="24"/>
          <w:szCs w:val="24"/>
        </w:rPr>
        <w:t xml:space="preserve">можность знакомиться с правилами поведения, нормами общения, встретиться с </w:t>
      </w:r>
      <w:proofErr w:type="gramStart"/>
      <w:r w:rsidR="000E4E8A">
        <w:rPr>
          <w:color w:val="000000"/>
          <w:spacing w:val="-6"/>
          <w:sz w:val="24"/>
          <w:szCs w:val="24"/>
        </w:rPr>
        <w:t>прекрасным</w:t>
      </w:r>
      <w:proofErr w:type="gramEnd"/>
      <w:r w:rsidR="000E4E8A">
        <w:rPr>
          <w:color w:val="000000"/>
          <w:spacing w:val="-6"/>
          <w:sz w:val="24"/>
          <w:szCs w:val="24"/>
        </w:rPr>
        <w:t>, расширить кругозор.</w:t>
      </w:r>
    </w:p>
    <w:p w:rsidR="000E4E8A" w:rsidRDefault="000E4E8A" w:rsidP="000E4E8A">
      <w:pPr>
        <w:shd w:val="clear" w:color="auto" w:fill="FFFFFF"/>
        <w:spacing w:line="269" w:lineRule="exact"/>
        <w:ind w:left="142" w:right="19"/>
        <w:jc w:val="both"/>
        <w:rPr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-с музеем родного края села, где дети знакомятся с   новыми экспозициями, материалами  о природе родного края, знаменитыми людьми района, что способствует формированию чувства гордости своими соотечественниками, развиваются патриотические чувства, воспитывается  чувство причастности к жизни родного села.</w:t>
      </w:r>
    </w:p>
    <w:p w:rsidR="000E4E8A" w:rsidRDefault="000E4E8A" w:rsidP="000E4E8A">
      <w:pPr>
        <w:shd w:val="clear" w:color="auto" w:fill="FFFFFF"/>
        <w:spacing w:line="288" w:lineRule="exact"/>
        <w:ind w:left="142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Такое партнерство со многими организациями помогает более успешно решать вопросы обучения и воспитания наших детей.</w:t>
      </w:r>
    </w:p>
    <w:p w:rsidR="000E4E8A" w:rsidRDefault="000E4E8A" w:rsidP="000E4E8A">
      <w:pPr>
        <w:rPr>
          <w:b/>
          <w:bCs/>
          <w:sz w:val="24"/>
          <w:szCs w:val="24"/>
        </w:rPr>
      </w:pPr>
    </w:p>
    <w:p w:rsidR="000E4E8A" w:rsidRDefault="000E4E8A" w:rsidP="000E4E8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5. Материально – техническое и финансовое обеспечение ДОУ</w:t>
      </w:r>
    </w:p>
    <w:p w:rsidR="000E4E8A" w:rsidRDefault="000E4E8A" w:rsidP="000E4E8A">
      <w:pPr>
        <w:rPr>
          <w:b/>
          <w:bCs/>
          <w:sz w:val="24"/>
          <w:szCs w:val="24"/>
        </w:rPr>
      </w:pPr>
    </w:p>
    <w:p w:rsidR="000E4E8A" w:rsidRDefault="000E4E8A" w:rsidP="000E4E8A">
      <w:pPr>
        <w:pStyle w:val="a8"/>
      </w:pPr>
      <w:r>
        <w:rPr>
          <w:spacing w:val="-3"/>
        </w:rPr>
        <w:t xml:space="preserve">      Здание детского сада  типовое, двухэтажное, светлое, с центральным отоплением, </w:t>
      </w:r>
      <w:r>
        <w:t>водоснабжением, канализацией, сантехническое оборудование в</w:t>
      </w:r>
      <w:r w:rsidR="00190322">
        <w:t xml:space="preserve"> отличном</w:t>
      </w:r>
      <w:r>
        <w:t xml:space="preserve"> </w:t>
      </w:r>
      <w:r w:rsidR="00190322">
        <w:t>состоянии. Дошкольная организация оборудована</w:t>
      </w:r>
      <w:r>
        <w:t xml:space="preserve"> необходимым оборудованием для своего полноценного функционирования. Материально-техническая база соответствует предъявляемым к ней требованиям. Бытовые условия в групповых помещениях и специализированных кабинетах соответствуют нормам СанПиН 2.4.1.3049-13.</w:t>
      </w:r>
    </w:p>
    <w:p w:rsidR="000E4E8A" w:rsidRDefault="000E4E8A" w:rsidP="000E4E8A">
      <w:pPr>
        <w:pStyle w:val="a8"/>
      </w:pPr>
      <w:r>
        <w:t xml:space="preserve">      Групповые комнаты и спальные комнаты отделены друг от друга. Каждая </w:t>
      </w:r>
      <w:r>
        <w:rPr>
          <w:spacing w:val="-6"/>
        </w:rPr>
        <w:t xml:space="preserve">группа имеет свой вход. Имеются спортивный и музыкальный зал, методический кабинет, </w:t>
      </w:r>
      <w:r>
        <w:rPr>
          <w:spacing w:val="-3"/>
        </w:rPr>
        <w:t>мини-музей, кабинет русского языка, кабинет ПД</w:t>
      </w:r>
      <w:r>
        <w:rPr>
          <w:spacing w:val="-3"/>
          <w:lang w:val="tt-RU"/>
        </w:rPr>
        <w:t>Д</w:t>
      </w:r>
      <w:r>
        <w:rPr>
          <w:spacing w:val="-3"/>
        </w:rPr>
        <w:t>.</w:t>
      </w:r>
    </w:p>
    <w:p w:rsidR="000E4E8A" w:rsidRPr="00AD4AC2" w:rsidRDefault="000E4E8A" w:rsidP="000E4E8A">
      <w:pPr>
        <w:pStyle w:val="a8"/>
      </w:pPr>
      <w:r>
        <w:rPr>
          <w:spacing w:val="-4"/>
        </w:rPr>
        <w:t xml:space="preserve">      Кухня-пищеблок </w:t>
      </w:r>
      <w:proofErr w:type="gramStart"/>
      <w:r>
        <w:rPr>
          <w:spacing w:val="-4"/>
        </w:rPr>
        <w:t>расположен</w:t>
      </w:r>
      <w:proofErr w:type="gramEnd"/>
      <w:r>
        <w:rPr>
          <w:spacing w:val="-4"/>
        </w:rPr>
        <w:t xml:space="preserve"> на первом </w:t>
      </w:r>
      <w:r w:rsidRPr="00AD4AC2">
        <w:rPr>
          <w:spacing w:val="-4"/>
        </w:rPr>
        <w:t xml:space="preserve">этаже. Кухня обеспечена необходимыми </w:t>
      </w:r>
      <w:r w:rsidRPr="00AD4AC2">
        <w:t xml:space="preserve">наборами оборудования ( </w:t>
      </w:r>
      <w:r w:rsidR="00EE6001">
        <w:t>котел пищеварочный – 1 шт., шкаф морозильный – 1шт., шкаф холодильный – 2шт.</w:t>
      </w:r>
      <w:proofErr w:type="gramStart"/>
      <w:r w:rsidR="00EE6001">
        <w:t>,п</w:t>
      </w:r>
      <w:proofErr w:type="gramEnd"/>
      <w:r w:rsidR="00EE6001">
        <w:t xml:space="preserve">лита-1шт., холодильник – 1шт., машина </w:t>
      </w:r>
      <w:proofErr w:type="spellStart"/>
      <w:r w:rsidR="00EE6001">
        <w:t>картофелечистительная</w:t>
      </w:r>
      <w:proofErr w:type="spellEnd"/>
      <w:r w:rsidR="00EE6001">
        <w:t xml:space="preserve"> -1шт.</w:t>
      </w:r>
      <w:r w:rsidR="00AD4AC2">
        <w:t>)</w:t>
      </w:r>
      <w:r w:rsidR="00EE6001">
        <w:t xml:space="preserve">  Прачечная оборудована 3</w:t>
      </w:r>
      <w:r w:rsidRPr="00AD4AC2">
        <w:t xml:space="preserve"> стиральными машинами,   сушильной</w:t>
      </w:r>
      <w:r w:rsidR="00EE6001">
        <w:t xml:space="preserve"> машиной – 1 шт., катком гладильным – 1 шт</w:t>
      </w:r>
      <w:proofErr w:type="gramStart"/>
      <w:r w:rsidR="00EE6001">
        <w:t>.</w:t>
      </w:r>
      <w:r w:rsidRPr="00AD4AC2">
        <w:t>.</w:t>
      </w:r>
      <w:proofErr w:type="gramEnd"/>
    </w:p>
    <w:p w:rsidR="000E4E8A" w:rsidRDefault="000E4E8A" w:rsidP="000E4E8A">
      <w:pPr>
        <w:pStyle w:val="a8"/>
      </w:pPr>
      <w:r w:rsidRPr="00AD4AC2">
        <w:rPr>
          <w:spacing w:val="-6"/>
        </w:rPr>
        <w:t xml:space="preserve">      Медицинский кабинет оборудован всем необходимым, имеется изолятор (холодильник -</w:t>
      </w:r>
      <w:r w:rsidRPr="00AD4AC2">
        <w:rPr>
          <w:spacing w:val="-15"/>
        </w:rPr>
        <w:t>1шт.)</w:t>
      </w:r>
    </w:p>
    <w:p w:rsidR="000E4E8A" w:rsidRDefault="000E4E8A" w:rsidP="000E4E8A">
      <w:pPr>
        <w:pStyle w:val="a8"/>
      </w:pPr>
      <w:r>
        <w:rPr>
          <w:spacing w:val="-4"/>
        </w:rPr>
        <w:t xml:space="preserve">     Территория детского сада </w:t>
      </w:r>
      <w:r w:rsidRPr="00A276FC">
        <w:rPr>
          <w:spacing w:val="-4"/>
        </w:rPr>
        <w:t xml:space="preserve">занимает </w:t>
      </w:r>
      <w:r w:rsidR="00A276FC">
        <w:rPr>
          <w:i/>
          <w:spacing w:val="-4"/>
        </w:rPr>
        <w:t>7688</w:t>
      </w:r>
      <w:r>
        <w:rPr>
          <w:i/>
          <w:spacing w:val="-4"/>
        </w:rPr>
        <w:t xml:space="preserve"> кв</w:t>
      </w:r>
      <w:r>
        <w:rPr>
          <w:spacing w:val="-4"/>
        </w:rPr>
        <w:t xml:space="preserve">.м., для каждой группы есть отдельный </w:t>
      </w:r>
      <w:r>
        <w:t>участок, на котором размещены игровые постройки, теневые навесы. Имеется физкультурная площадка</w:t>
      </w:r>
    </w:p>
    <w:p w:rsidR="000E4E8A" w:rsidRDefault="000E4E8A" w:rsidP="000E4E8A">
      <w:pPr>
        <w:pStyle w:val="a8"/>
      </w:pPr>
      <w:r>
        <w:t xml:space="preserve">      Развивающая образовательная среда организована в соответствии с основными направлениями развития детей согласно к условиям реализации основной общеобразовательной программы дошкольного образования. </w:t>
      </w:r>
    </w:p>
    <w:p w:rsidR="000E4E8A" w:rsidRDefault="000E4E8A" w:rsidP="000E4E8A">
      <w:pPr>
        <w:pStyle w:val="a8"/>
        <w:rPr>
          <w:b/>
          <w:i/>
        </w:rPr>
      </w:pPr>
    </w:p>
    <w:p w:rsidR="00AD4AC2" w:rsidRDefault="00AD4AC2" w:rsidP="000E4E8A">
      <w:pPr>
        <w:pStyle w:val="a8"/>
        <w:rPr>
          <w:b/>
          <w:i/>
        </w:rPr>
      </w:pPr>
    </w:p>
    <w:p w:rsidR="00A276FC" w:rsidRDefault="00A276FC" w:rsidP="000E4E8A">
      <w:pPr>
        <w:pStyle w:val="a8"/>
        <w:rPr>
          <w:b/>
          <w:i/>
        </w:rPr>
      </w:pPr>
    </w:p>
    <w:p w:rsidR="00AD4AC2" w:rsidRDefault="00AD4AC2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D16C3" w:rsidRDefault="000D16C3" w:rsidP="000E4E8A">
      <w:pPr>
        <w:pStyle w:val="a8"/>
        <w:rPr>
          <w:b/>
          <w:i/>
        </w:rPr>
      </w:pPr>
    </w:p>
    <w:p w:rsidR="000E4E8A" w:rsidRPr="00A276FC" w:rsidRDefault="000E4E8A" w:rsidP="000E4E8A">
      <w:pPr>
        <w:ind w:firstLine="450"/>
        <w:jc w:val="center"/>
        <w:rPr>
          <w:b/>
          <w:sz w:val="24"/>
          <w:szCs w:val="24"/>
        </w:rPr>
      </w:pPr>
      <w:r w:rsidRPr="00A276FC">
        <w:rPr>
          <w:b/>
          <w:sz w:val="24"/>
          <w:szCs w:val="24"/>
        </w:rPr>
        <w:lastRenderedPageBreak/>
        <w:t>Обо</w:t>
      </w:r>
      <w:r w:rsidR="00AD4AC2" w:rsidRPr="00A276FC">
        <w:rPr>
          <w:b/>
          <w:sz w:val="24"/>
          <w:szCs w:val="24"/>
        </w:rPr>
        <w:t>рудование основных помещений ДОО</w:t>
      </w:r>
      <w:r w:rsidRPr="00A276FC">
        <w:rPr>
          <w:b/>
          <w:sz w:val="24"/>
          <w:szCs w:val="24"/>
        </w:rPr>
        <w:t xml:space="preserve"> в соответствии с основными направлениями развития воспитанников</w:t>
      </w:r>
    </w:p>
    <w:p w:rsidR="000E4E8A" w:rsidRPr="00A276FC" w:rsidRDefault="000E4E8A" w:rsidP="00AD4AC2">
      <w:pPr>
        <w:ind w:firstLine="450"/>
        <w:rPr>
          <w:b/>
          <w:sz w:val="24"/>
          <w:szCs w:val="24"/>
        </w:rPr>
      </w:pPr>
      <w:r w:rsidRPr="00A276FC">
        <w:rPr>
          <w:b/>
          <w:sz w:val="24"/>
          <w:szCs w:val="24"/>
        </w:rPr>
        <w:t xml:space="preserve">                                                                                                            </w:t>
      </w:r>
    </w:p>
    <w:p w:rsidR="000E4E8A" w:rsidRDefault="000E4E8A" w:rsidP="000E4E8A">
      <w:pPr>
        <w:jc w:val="both"/>
        <w:rPr>
          <w:sz w:val="24"/>
          <w:szCs w:val="24"/>
        </w:rPr>
      </w:pPr>
    </w:p>
    <w:tbl>
      <w:tblPr>
        <w:tblW w:w="10208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2195"/>
        <w:gridCol w:w="2304"/>
        <w:gridCol w:w="5709"/>
      </w:tblGrid>
      <w:tr w:rsidR="000E4E8A" w:rsidTr="00397154"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>Основные направления развития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 xml:space="preserve">Наличие специальных помещений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 xml:space="preserve">Основные  пособия </w:t>
            </w:r>
          </w:p>
          <w:p w:rsidR="000E4E8A" w:rsidRDefault="000E4E8A">
            <w:pPr>
              <w:suppressAutoHyphens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>и специальное оборудование</w:t>
            </w:r>
          </w:p>
        </w:tc>
      </w:tr>
      <w:tr w:rsidR="000E4E8A" w:rsidTr="00397154">
        <w:trPr>
          <w:trHeight w:val="286"/>
        </w:trPr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Физическое </w:t>
            </w:r>
          </w:p>
          <w:p w:rsidR="000E4E8A" w:rsidRDefault="000E4E8A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ind w:hanging="355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Физкультурный зал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>Спортивное оборудование для проведения физкультурных мероприятий</w:t>
            </w:r>
          </w:p>
        </w:tc>
      </w:tr>
      <w:tr w:rsidR="000E4E8A" w:rsidTr="00397154">
        <w:trPr>
          <w:trHeight w:val="1300"/>
        </w:trPr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0E4E8A" w:rsidRDefault="000E4E8A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0E4E8A" w:rsidRDefault="000E4E8A">
            <w:pPr>
              <w:suppressAutoHyphens/>
              <w:snapToGrid w:val="0"/>
              <w:spacing w:after="200" w:line="276" w:lineRule="auto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Групповые помещения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E4E8A" w:rsidRDefault="000E4E8A" w:rsidP="00A276FC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 xml:space="preserve"> мягкие модули,  центры двигательной активности</w:t>
            </w:r>
          </w:p>
        </w:tc>
      </w:tr>
      <w:tr w:rsidR="000E4E8A" w:rsidTr="00397154">
        <w:trPr>
          <w:trHeight w:val="571"/>
        </w:trPr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4E8A" w:rsidRDefault="000E4E8A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Медицинский блок: </w:t>
            </w:r>
          </w:p>
          <w:p w:rsidR="000E4E8A" w:rsidRDefault="000E4E8A">
            <w:pPr>
              <w:jc w:val="both"/>
              <w:rPr>
                <w:bCs/>
                <w:i/>
                <w:iCs/>
                <w:spacing w:val="-9"/>
                <w:sz w:val="24"/>
                <w:szCs w:val="24"/>
              </w:rPr>
            </w:pPr>
            <w:r>
              <w:rPr>
                <w:bCs/>
                <w:i/>
                <w:iCs/>
                <w:spacing w:val="-9"/>
                <w:sz w:val="24"/>
                <w:szCs w:val="24"/>
              </w:rPr>
              <w:t>Медицинская комната</w:t>
            </w:r>
          </w:p>
          <w:p w:rsidR="000E4E8A" w:rsidRDefault="000E4E8A">
            <w:pPr>
              <w:jc w:val="both"/>
              <w:rPr>
                <w:bCs/>
                <w:i/>
                <w:iCs/>
                <w:spacing w:val="-9"/>
                <w:sz w:val="24"/>
                <w:szCs w:val="24"/>
              </w:rPr>
            </w:pPr>
            <w:r>
              <w:rPr>
                <w:bCs/>
                <w:i/>
                <w:iCs/>
                <w:spacing w:val="-9"/>
                <w:sz w:val="24"/>
                <w:szCs w:val="24"/>
              </w:rPr>
              <w:t xml:space="preserve"> </w:t>
            </w:r>
          </w:p>
          <w:p w:rsidR="000E4E8A" w:rsidRDefault="000E4E8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 xml:space="preserve">Ростомер, мебель, спирометр, динамометр, весы, тонометр, аппараты для </w:t>
            </w:r>
            <w:proofErr w:type="spellStart"/>
            <w:r>
              <w:rPr>
                <w:spacing w:val="-9"/>
                <w:sz w:val="24"/>
                <w:szCs w:val="24"/>
              </w:rPr>
              <w:t>физиопроцедур</w:t>
            </w:r>
            <w:proofErr w:type="spellEnd"/>
          </w:p>
        </w:tc>
      </w:tr>
      <w:tr w:rsidR="000E4E8A" w:rsidTr="00397154">
        <w:trPr>
          <w:trHeight w:val="571"/>
        </w:trPr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Игровой комплекс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>Горка, качалки-балансиры</w:t>
            </w:r>
          </w:p>
        </w:tc>
      </w:tr>
      <w:tr w:rsidR="000E4E8A" w:rsidTr="00397154">
        <w:trPr>
          <w:trHeight w:val="571"/>
        </w:trPr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Комплекс для оздоровительных и закаливающих процедур на территории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 w:rsidP="00B52CB4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>Площадка для  оздоровительной гимнастики и дыхательных тренировок.</w:t>
            </w:r>
          </w:p>
        </w:tc>
      </w:tr>
      <w:tr w:rsidR="000E4E8A" w:rsidTr="00397154">
        <w:trPr>
          <w:trHeight w:val="299"/>
        </w:trPr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E4E8A" w:rsidRDefault="000E4E8A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Социально-личностное направление</w:t>
            </w: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rPr>
                <w:spacing w:val="-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Развивающие пособия и игры, атрибуты, игровые модули, сюжетно-игровое оборудование, оборудование для трудовой деятельности, художественная литература</w:t>
            </w:r>
            <w:r>
              <w:rPr>
                <w:spacing w:val="-9"/>
                <w:sz w:val="24"/>
                <w:szCs w:val="24"/>
              </w:rPr>
              <w:t xml:space="preserve">, </w:t>
            </w:r>
            <w:r>
              <w:rPr>
                <w:spacing w:val="-8"/>
                <w:sz w:val="24"/>
                <w:szCs w:val="24"/>
              </w:rPr>
              <w:t xml:space="preserve">   видео -   и   аудиотека, детские компьютерные презентации по темам </w:t>
            </w:r>
          </w:p>
        </w:tc>
      </w:tr>
      <w:tr w:rsidR="000E4E8A" w:rsidTr="00397154">
        <w:trPr>
          <w:trHeight w:val="489"/>
        </w:trPr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0E4E8A" w:rsidRDefault="000E4E8A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Музыкальный зал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 w:rsidP="00B52CB4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Оборудование, атрибуты для театра, проведения социально-значимых акций,  мультимедийная техника,  диски и другие носители со специальными программами</w:t>
            </w:r>
          </w:p>
        </w:tc>
      </w:tr>
      <w:tr w:rsidR="000E4E8A" w:rsidTr="00397154">
        <w:trPr>
          <w:trHeight w:val="489"/>
        </w:trPr>
        <w:tc>
          <w:tcPr>
            <w:tcW w:w="21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Территория ДО</w:t>
            </w:r>
            <w:r w:rsidR="00B52CB4">
              <w:rPr>
                <w:sz w:val="24"/>
                <w:szCs w:val="24"/>
              </w:rPr>
              <w:t>О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малые архитектурные формы на групповых прогулочных площадках для сюжетно-ролевых игр и др. </w:t>
            </w:r>
          </w:p>
        </w:tc>
      </w:tr>
      <w:tr w:rsidR="000E4E8A" w:rsidTr="00397154"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Познавательно-речевое 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4E8A" w:rsidRDefault="000E4E8A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proofErr w:type="gramStart"/>
            <w:r>
              <w:rPr>
                <w:sz w:val="24"/>
                <w:szCs w:val="24"/>
              </w:rPr>
              <w:t xml:space="preserve">Центры познавательно-речевого развития, оборудование для исследовательской и опытнической деятельности детей (мини лаборатория),  материал для разного вида конструирования, экологические уголки, уголки сказок, дидактические и развивающие игры, игры-головоломки, игры для развития логического мышления, развивающие таблицы, мобильные стенды, переносное мультимедийное оборудование, подбор детских презентаций по темам, детские библиотечки с подбором детской литературы, дидактических игр с литературоведческим содержанием, фильмотекой по произведениям </w:t>
            </w:r>
            <w:r>
              <w:rPr>
                <w:sz w:val="24"/>
                <w:szCs w:val="24"/>
              </w:rPr>
              <w:lastRenderedPageBreak/>
              <w:t>детских писателей, русских</w:t>
            </w:r>
            <w:proofErr w:type="gramEnd"/>
            <w:r>
              <w:rPr>
                <w:sz w:val="24"/>
                <w:szCs w:val="24"/>
              </w:rPr>
              <w:t xml:space="preserve"> народных сказок, фольклорных произведений   и др.</w:t>
            </w:r>
          </w:p>
        </w:tc>
      </w:tr>
      <w:tr w:rsidR="000E4E8A" w:rsidTr="00397154"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Территория ДО</w:t>
            </w:r>
            <w:r w:rsidR="00B52CB4">
              <w:rPr>
                <w:sz w:val="24"/>
                <w:szCs w:val="24"/>
              </w:rPr>
              <w:t>О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цветники</w:t>
            </w:r>
          </w:p>
        </w:tc>
      </w:tr>
      <w:tr w:rsidR="000E4E8A" w:rsidTr="00397154"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4E8A" w:rsidRDefault="000E4E8A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4E8A" w:rsidRDefault="000E4E8A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rPr>
                <w:sz w:val="24"/>
                <w:szCs w:val="24"/>
              </w:rPr>
            </w:pPr>
          </w:p>
          <w:p w:rsidR="000E4E8A" w:rsidRDefault="000E4E8A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E8A" w:rsidRDefault="000E4E8A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proofErr w:type="gramStart"/>
            <w:r>
              <w:rPr>
                <w:sz w:val="24"/>
                <w:szCs w:val="24"/>
              </w:rPr>
              <w:t>Центры музыкально-художественного творчества, центры художественно-продуктивной деятельности, театры разных видов (настольный, кукольный, перчаточный, и другие), магнитофоны, музыкальные инструменты</w:t>
            </w:r>
            <w:proofErr w:type="gramEnd"/>
          </w:p>
        </w:tc>
      </w:tr>
    </w:tbl>
    <w:p w:rsidR="000E4E8A" w:rsidRDefault="000E4E8A" w:rsidP="000E4E8A">
      <w:pPr>
        <w:jc w:val="both"/>
        <w:rPr>
          <w:sz w:val="24"/>
          <w:szCs w:val="24"/>
          <w:lang w:eastAsia="ar-SA"/>
        </w:rPr>
      </w:pPr>
    </w:p>
    <w:p w:rsidR="000E4E8A" w:rsidRDefault="000E4E8A" w:rsidP="00B57A9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Планирование образовательного процесса, условия для его осуществления курирует  методическая служба  детского сада. Методический кабинет является центром практической и инновационной деятельности. В кабинете функционирует методическая библиотека</w:t>
      </w:r>
      <w:r w:rsidR="00B57A9C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медиатека</w:t>
      </w:r>
      <w:proofErr w:type="spellEnd"/>
      <w:r>
        <w:rPr>
          <w:sz w:val="24"/>
          <w:szCs w:val="24"/>
        </w:rPr>
        <w:t xml:space="preserve"> для самообразования педагогов, специалистов и родителей воспитанников. В кабинете отведено место для самообразования педагогов и специалистов, в свободном доступе для них находится компьютер с программным обеспечением  </w:t>
      </w:r>
      <w:r>
        <w:rPr>
          <w:sz w:val="24"/>
          <w:szCs w:val="24"/>
          <w:lang w:val="en-US"/>
        </w:rPr>
        <w:t>Word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Power</w:t>
      </w:r>
      <w:r w:rsidRPr="000E4E8A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Point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Excel</w:t>
      </w:r>
      <w:r>
        <w:rPr>
          <w:sz w:val="24"/>
          <w:szCs w:val="24"/>
        </w:rPr>
        <w:t>, принтер, сканер.</w:t>
      </w:r>
      <w:r w:rsidR="00B57A9C">
        <w:rPr>
          <w:sz w:val="24"/>
          <w:szCs w:val="24"/>
        </w:rPr>
        <w:t xml:space="preserve"> </w:t>
      </w:r>
      <w:r>
        <w:rPr>
          <w:sz w:val="24"/>
          <w:szCs w:val="24"/>
        </w:rPr>
        <w:t>Одно из важнейших направлений ра</w:t>
      </w:r>
      <w:r w:rsidR="00B57A9C">
        <w:rPr>
          <w:sz w:val="24"/>
          <w:szCs w:val="24"/>
        </w:rPr>
        <w:t>звития системы образования в ДОО</w:t>
      </w:r>
      <w:r>
        <w:rPr>
          <w:sz w:val="24"/>
          <w:szCs w:val="24"/>
        </w:rPr>
        <w:t xml:space="preserve"> является информатизация образовательного процесса.</w:t>
      </w:r>
    </w:p>
    <w:p w:rsidR="000E4E8A" w:rsidRDefault="000E4E8A" w:rsidP="000E4E8A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Несмотря на то, что сделано многое, актуальным остаётся вопрос привлечения дополнительных финансовых сре</w:t>
      </w:r>
      <w:proofErr w:type="gramStart"/>
      <w:r>
        <w:rPr>
          <w:sz w:val="24"/>
          <w:szCs w:val="24"/>
        </w:rPr>
        <w:t>дств дл</w:t>
      </w:r>
      <w:proofErr w:type="gramEnd"/>
      <w:r>
        <w:rPr>
          <w:sz w:val="24"/>
          <w:szCs w:val="24"/>
        </w:rPr>
        <w:t>я осуществления поставленных задач за счёт привлечения спонсорских средств, введение дополните</w:t>
      </w:r>
      <w:r w:rsidR="00B57A9C">
        <w:rPr>
          <w:sz w:val="24"/>
          <w:szCs w:val="24"/>
        </w:rPr>
        <w:t>льных платных услуг, участия ДОО</w:t>
      </w:r>
      <w:r>
        <w:rPr>
          <w:sz w:val="24"/>
          <w:szCs w:val="24"/>
        </w:rPr>
        <w:t xml:space="preserve"> в  конкурсах с материальным призовым фондом. </w:t>
      </w:r>
    </w:p>
    <w:p w:rsidR="000E4E8A" w:rsidRDefault="000E4E8A" w:rsidP="000E4E8A"/>
    <w:p w:rsidR="000E4E8A" w:rsidRDefault="000E4E8A" w:rsidP="000E4E8A">
      <w:pPr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Вывод: В </w:t>
      </w:r>
      <w:r>
        <w:rPr>
          <w:sz w:val="24"/>
          <w:szCs w:val="24"/>
        </w:rPr>
        <w:t>целом зада</w:t>
      </w:r>
      <w:r w:rsidR="00B57A9C">
        <w:rPr>
          <w:sz w:val="24"/>
          <w:szCs w:val="24"/>
        </w:rPr>
        <w:t>чи, поставленные коллективом ДОО   в 2014</w:t>
      </w:r>
      <w:r>
        <w:rPr>
          <w:sz w:val="24"/>
          <w:szCs w:val="24"/>
        </w:rPr>
        <w:t>-201</w:t>
      </w:r>
      <w:r w:rsidR="00B57A9C">
        <w:rPr>
          <w:sz w:val="24"/>
          <w:szCs w:val="24"/>
        </w:rPr>
        <w:t>5</w:t>
      </w:r>
      <w:r>
        <w:rPr>
          <w:sz w:val="24"/>
          <w:szCs w:val="24"/>
        </w:rPr>
        <w:t xml:space="preserve"> учебно</w:t>
      </w:r>
      <w:r w:rsidR="00B57A9C">
        <w:rPr>
          <w:sz w:val="24"/>
          <w:szCs w:val="24"/>
        </w:rPr>
        <w:t>м году  решены. Деятельность ДОО</w:t>
      </w:r>
      <w:r>
        <w:rPr>
          <w:sz w:val="24"/>
          <w:szCs w:val="24"/>
        </w:rPr>
        <w:t xml:space="preserve"> удовлетворительна.</w:t>
      </w:r>
    </w:p>
    <w:p w:rsidR="000E4E8A" w:rsidRDefault="000E4E8A" w:rsidP="000E4E8A">
      <w:pPr>
        <w:rPr>
          <w:sz w:val="24"/>
          <w:szCs w:val="24"/>
        </w:rPr>
      </w:pPr>
      <w:r>
        <w:rPr>
          <w:sz w:val="24"/>
          <w:szCs w:val="24"/>
        </w:rPr>
        <w:t>Учитывая, познавательно-речевую приори</w:t>
      </w:r>
      <w:r w:rsidR="00B57A9C">
        <w:rPr>
          <w:sz w:val="24"/>
          <w:szCs w:val="24"/>
        </w:rPr>
        <w:t>тетную направленность нашего ДОО</w:t>
      </w:r>
      <w:r>
        <w:rPr>
          <w:sz w:val="24"/>
          <w:szCs w:val="24"/>
        </w:rPr>
        <w:t>, следует  продолжить работу в данном направлении и в следующем учебном году;</w:t>
      </w:r>
    </w:p>
    <w:p w:rsidR="000E4E8A" w:rsidRDefault="000E4E8A" w:rsidP="000E4E8A">
      <w:pPr>
        <w:rPr>
          <w:sz w:val="24"/>
          <w:szCs w:val="24"/>
        </w:rPr>
      </w:pPr>
      <w:r>
        <w:rPr>
          <w:sz w:val="24"/>
          <w:szCs w:val="24"/>
        </w:rPr>
        <w:t>Необходимо продолжить работу по  внедрения ФГОС ДОО  в   воспитате</w:t>
      </w:r>
      <w:r w:rsidR="00B57A9C">
        <w:rPr>
          <w:sz w:val="24"/>
          <w:szCs w:val="24"/>
        </w:rPr>
        <w:t>льно-образовательный процесс ДОО</w:t>
      </w:r>
      <w:r>
        <w:rPr>
          <w:sz w:val="24"/>
          <w:szCs w:val="24"/>
        </w:rPr>
        <w:t>.</w:t>
      </w:r>
    </w:p>
    <w:p w:rsidR="000E4E8A" w:rsidRDefault="000E4E8A" w:rsidP="000E4E8A">
      <w:pPr>
        <w:rPr>
          <w:sz w:val="24"/>
          <w:szCs w:val="24"/>
        </w:rPr>
      </w:pPr>
    </w:p>
    <w:p w:rsidR="0066561F" w:rsidRDefault="0066561F"/>
    <w:sectPr w:rsidR="0066561F" w:rsidSect="007372A2">
      <w:pgSz w:w="11906" w:h="16838"/>
      <w:pgMar w:top="709" w:right="850" w:bottom="1134" w:left="1701" w:header="708" w:footer="708" w:gutter="0"/>
      <w:pgBorders w:offsetFrom="page">
        <w:top w:val="thickThinSmallGap" w:sz="36" w:space="24" w:color="auto"/>
        <w:left w:val="thickThinSmallGap" w:sz="36" w:space="24" w:color="auto"/>
        <w:bottom w:val="thinThickSmallGap" w:sz="36" w:space="24" w:color="auto"/>
        <w:right w:val="thinThickSmallGap" w:sz="3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5A69A4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1B"/>
    <w:multiLevelType w:val="singleLevel"/>
    <w:tmpl w:val="0000001B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25"/>
    <w:multiLevelType w:val="singleLevel"/>
    <w:tmpl w:val="00000025"/>
    <w:name w:val="WW8Num37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/>
      </w:rPr>
    </w:lvl>
  </w:abstractNum>
  <w:abstractNum w:abstractNumId="3">
    <w:nsid w:val="0987407C"/>
    <w:multiLevelType w:val="hybridMultilevel"/>
    <w:tmpl w:val="2B667028"/>
    <w:lvl w:ilvl="0" w:tplc="0419000F">
      <w:start w:val="1"/>
      <w:numFmt w:val="decimal"/>
      <w:lvlText w:val="%1."/>
      <w:lvlJc w:val="left"/>
      <w:pPr>
        <w:ind w:left="873" w:hanging="360"/>
      </w:pPr>
    </w:lvl>
    <w:lvl w:ilvl="1" w:tplc="04190019" w:tentative="1">
      <w:start w:val="1"/>
      <w:numFmt w:val="lowerLetter"/>
      <w:lvlText w:val="%2."/>
      <w:lvlJc w:val="left"/>
      <w:pPr>
        <w:ind w:left="1593" w:hanging="360"/>
      </w:pPr>
    </w:lvl>
    <w:lvl w:ilvl="2" w:tplc="0419001B" w:tentative="1">
      <w:start w:val="1"/>
      <w:numFmt w:val="lowerRoman"/>
      <w:lvlText w:val="%3."/>
      <w:lvlJc w:val="right"/>
      <w:pPr>
        <w:ind w:left="2313" w:hanging="180"/>
      </w:pPr>
    </w:lvl>
    <w:lvl w:ilvl="3" w:tplc="0419000F" w:tentative="1">
      <w:start w:val="1"/>
      <w:numFmt w:val="decimal"/>
      <w:lvlText w:val="%4."/>
      <w:lvlJc w:val="left"/>
      <w:pPr>
        <w:ind w:left="3033" w:hanging="360"/>
      </w:pPr>
    </w:lvl>
    <w:lvl w:ilvl="4" w:tplc="04190019" w:tentative="1">
      <w:start w:val="1"/>
      <w:numFmt w:val="lowerLetter"/>
      <w:lvlText w:val="%5."/>
      <w:lvlJc w:val="left"/>
      <w:pPr>
        <w:ind w:left="3753" w:hanging="360"/>
      </w:pPr>
    </w:lvl>
    <w:lvl w:ilvl="5" w:tplc="0419001B" w:tentative="1">
      <w:start w:val="1"/>
      <w:numFmt w:val="lowerRoman"/>
      <w:lvlText w:val="%6."/>
      <w:lvlJc w:val="right"/>
      <w:pPr>
        <w:ind w:left="4473" w:hanging="180"/>
      </w:pPr>
    </w:lvl>
    <w:lvl w:ilvl="6" w:tplc="0419000F" w:tentative="1">
      <w:start w:val="1"/>
      <w:numFmt w:val="decimal"/>
      <w:lvlText w:val="%7."/>
      <w:lvlJc w:val="left"/>
      <w:pPr>
        <w:ind w:left="5193" w:hanging="360"/>
      </w:pPr>
    </w:lvl>
    <w:lvl w:ilvl="7" w:tplc="04190019" w:tentative="1">
      <w:start w:val="1"/>
      <w:numFmt w:val="lowerLetter"/>
      <w:lvlText w:val="%8."/>
      <w:lvlJc w:val="left"/>
      <w:pPr>
        <w:ind w:left="5913" w:hanging="360"/>
      </w:pPr>
    </w:lvl>
    <w:lvl w:ilvl="8" w:tplc="041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4">
    <w:nsid w:val="2A1940E6"/>
    <w:multiLevelType w:val="hybridMultilevel"/>
    <w:tmpl w:val="CCF44E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B1744B6"/>
    <w:multiLevelType w:val="hybridMultilevel"/>
    <w:tmpl w:val="99D6137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404CB1"/>
    <w:multiLevelType w:val="hybridMultilevel"/>
    <w:tmpl w:val="DF0678B0"/>
    <w:lvl w:ilvl="0" w:tplc="0419000F">
      <w:start w:val="1"/>
      <w:numFmt w:val="decimal"/>
      <w:lvlText w:val="%1."/>
      <w:lvlJc w:val="left"/>
      <w:pPr>
        <w:ind w:left="873" w:hanging="360"/>
      </w:pPr>
    </w:lvl>
    <w:lvl w:ilvl="1" w:tplc="04190019" w:tentative="1">
      <w:start w:val="1"/>
      <w:numFmt w:val="lowerLetter"/>
      <w:lvlText w:val="%2."/>
      <w:lvlJc w:val="left"/>
      <w:pPr>
        <w:ind w:left="1593" w:hanging="360"/>
      </w:pPr>
    </w:lvl>
    <w:lvl w:ilvl="2" w:tplc="0419001B" w:tentative="1">
      <w:start w:val="1"/>
      <w:numFmt w:val="lowerRoman"/>
      <w:lvlText w:val="%3."/>
      <w:lvlJc w:val="right"/>
      <w:pPr>
        <w:ind w:left="2313" w:hanging="180"/>
      </w:pPr>
    </w:lvl>
    <w:lvl w:ilvl="3" w:tplc="0419000F" w:tentative="1">
      <w:start w:val="1"/>
      <w:numFmt w:val="decimal"/>
      <w:lvlText w:val="%4."/>
      <w:lvlJc w:val="left"/>
      <w:pPr>
        <w:ind w:left="3033" w:hanging="360"/>
      </w:pPr>
    </w:lvl>
    <w:lvl w:ilvl="4" w:tplc="04190019" w:tentative="1">
      <w:start w:val="1"/>
      <w:numFmt w:val="lowerLetter"/>
      <w:lvlText w:val="%5."/>
      <w:lvlJc w:val="left"/>
      <w:pPr>
        <w:ind w:left="3753" w:hanging="360"/>
      </w:pPr>
    </w:lvl>
    <w:lvl w:ilvl="5" w:tplc="0419001B" w:tentative="1">
      <w:start w:val="1"/>
      <w:numFmt w:val="lowerRoman"/>
      <w:lvlText w:val="%6."/>
      <w:lvlJc w:val="right"/>
      <w:pPr>
        <w:ind w:left="4473" w:hanging="180"/>
      </w:pPr>
    </w:lvl>
    <w:lvl w:ilvl="6" w:tplc="0419000F" w:tentative="1">
      <w:start w:val="1"/>
      <w:numFmt w:val="decimal"/>
      <w:lvlText w:val="%7."/>
      <w:lvlJc w:val="left"/>
      <w:pPr>
        <w:ind w:left="5193" w:hanging="360"/>
      </w:pPr>
    </w:lvl>
    <w:lvl w:ilvl="7" w:tplc="04190019" w:tentative="1">
      <w:start w:val="1"/>
      <w:numFmt w:val="lowerLetter"/>
      <w:lvlText w:val="%8."/>
      <w:lvlJc w:val="left"/>
      <w:pPr>
        <w:ind w:left="5913" w:hanging="360"/>
      </w:pPr>
    </w:lvl>
    <w:lvl w:ilvl="8" w:tplc="041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7">
    <w:nsid w:val="626E6D73"/>
    <w:multiLevelType w:val="hybridMultilevel"/>
    <w:tmpl w:val="C0226E9A"/>
    <w:lvl w:ilvl="0" w:tplc="F468D1AE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1F65DB"/>
    <w:multiLevelType w:val="multilevel"/>
    <w:tmpl w:val="A52E6F7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5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egacy w:legacy="1" w:legacySpace="0" w:legacyIndent="2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—"/>
        <w:legacy w:legacy="1" w:legacySpace="0" w:legacyIndent="28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5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lvl w:ilvl="0">
        <w:numFmt w:val="bullet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2"/>
  </w:num>
  <w:num w:numId="14">
    <w:abstractNumId w:val="2"/>
  </w:num>
  <w:num w:numId="15">
    <w:abstractNumId w:val="1"/>
  </w:num>
  <w:num w:numId="16">
    <w:abstractNumId w:val="1"/>
    <w:lvlOverride w:ilvl="0">
      <w:startOverride w:val="1"/>
    </w:lvlOverride>
  </w:num>
  <w:num w:numId="17">
    <w:abstractNumId w:val="4"/>
  </w:num>
  <w:num w:numId="18">
    <w:abstractNumId w:val="7"/>
  </w:num>
  <w:num w:numId="19">
    <w:abstractNumId w:val="8"/>
  </w:num>
  <w:num w:numId="20">
    <w:abstractNumId w:val="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E8A"/>
    <w:rsid w:val="00007BDC"/>
    <w:rsid w:val="000D16C3"/>
    <w:rsid w:val="000E4E8A"/>
    <w:rsid w:val="00190322"/>
    <w:rsid w:val="0019578A"/>
    <w:rsid w:val="001A79DB"/>
    <w:rsid w:val="001C316D"/>
    <w:rsid w:val="002902BB"/>
    <w:rsid w:val="002D7AA7"/>
    <w:rsid w:val="00397154"/>
    <w:rsid w:val="00483DF8"/>
    <w:rsid w:val="004A1E98"/>
    <w:rsid w:val="004D0FBB"/>
    <w:rsid w:val="004F22F9"/>
    <w:rsid w:val="00532140"/>
    <w:rsid w:val="00616F71"/>
    <w:rsid w:val="00623C1F"/>
    <w:rsid w:val="00636A38"/>
    <w:rsid w:val="0066561F"/>
    <w:rsid w:val="007372A2"/>
    <w:rsid w:val="007E3EF7"/>
    <w:rsid w:val="007E5C10"/>
    <w:rsid w:val="00905306"/>
    <w:rsid w:val="00952160"/>
    <w:rsid w:val="00990F34"/>
    <w:rsid w:val="009C2E63"/>
    <w:rsid w:val="009D0474"/>
    <w:rsid w:val="009D73F8"/>
    <w:rsid w:val="00A276FC"/>
    <w:rsid w:val="00AC7593"/>
    <w:rsid w:val="00AD4AC2"/>
    <w:rsid w:val="00B52CB4"/>
    <w:rsid w:val="00B57A9C"/>
    <w:rsid w:val="00B60911"/>
    <w:rsid w:val="00B91990"/>
    <w:rsid w:val="00C27195"/>
    <w:rsid w:val="00C57BF9"/>
    <w:rsid w:val="00C9638A"/>
    <w:rsid w:val="00CC26DB"/>
    <w:rsid w:val="00CE4A31"/>
    <w:rsid w:val="00D042DF"/>
    <w:rsid w:val="00EB27B9"/>
    <w:rsid w:val="00ED00D9"/>
    <w:rsid w:val="00EE6001"/>
    <w:rsid w:val="00F348BA"/>
    <w:rsid w:val="00F7755A"/>
    <w:rsid w:val="00FF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E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E4E8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a5"/>
    <w:semiHidden/>
    <w:unhideWhenUsed/>
    <w:rsid w:val="000E4E8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semiHidden/>
    <w:rsid w:val="000E4E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semiHidden/>
    <w:unhideWhenUsed/>
    <w:rsid w:val="000E4E8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semiHidden/>
    <w:rsid w:val="000E4E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qFormat/>
    <w:rsid w:val="000E4E8A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0E4E8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9">
    <w:name w:val="Strong"/>
    <w:basedOn w:val="a0"/>
    <w:qFormat/>
    <w:rsid w:val="000E4E8A"/>
    <w:rPr>
      <w:b/>
      <w:bCs/>
    </w:rPr>
  </w:style>
  <w:style w:type="paragraph" w:styleId="aa">
    <w:name w:val="List Paragraph"/>
    <w:basedOn w:val="a"/>
    <w:uiPriority w:val="34"/>
    <w:qFormat/>
    <w:rsid w:val="009053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E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E4E8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a5"/>
    <w:semiHidden/>
    <w:unhideWhenUsed/>
    <w:rsid w:val="000E4E8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semiHidden/>
    <w:rsid w:val="000E4E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semiHidden/>
    <w:unhideWhenUsed/>
    <w:rsid w:val="000E4E8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semiHidden/>
    <w:rsid w:val="000E4E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qFormat/>
    <w:rsid w:val="000E4E8A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0E4E8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9">
    <w:name w:val="Strong"/>
    <w:basedOn w:val="a0"/>
    <w:qFormat/>
    <w:rsid w:val="000E4E8A"/>
    <w:rPr>
      <w:b/>
      <w:bCs/>
    </w:rPr>
  </w:style>
  <w:style w:type="paragraph" w:styleId="aa">
    <w:name w:val="List Paragraph"/>
    <w:basedOn w:val="a"/>
    <w:uiPriority w:val="34"/>
    <w:qFormat/>
    <w:rsid w:val="00905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8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4082</Words>
  <Characters>23272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Садик</cp:lastModifiedBy>
  <cp:revision>2</cp:revision>
  <dcterms:created xsi:type="dcterms:W3CDTF">2015-10-13T14:59:00Z</dcterms:created>
  <dcterms:modified xsi:type="dcterms:W3CDTF">2015-10-13T14:59:00Z</dcterms:modified>
</cp:coreProperties>
</file>